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CC6" w:rsidRPr="00F017A1" w:rsidRDefault="00384CC6" w:rsidP="00384CC6">
      <w:pPr>
        <w:tabs>
          <w:tab w:val="left" w:pos="1701"/>
        </w:tabs>
        <w:ind w:left="993" w:right="1699"/>
        <w:contextualSpacing/>
        <w:jc w:val="center"/>
        <w:rPr>
          <w:lang w:val="en-US"/>
        </w:rPr>
      </w:pPr>
      <w:r w:rsidRPr="006D34A3"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5332095</wp:posOffset>
            </wp:positionH>
            <wp:positionV relativeFrom="paragraph">
              <wp:posOffset>-104775</wp:posOffset>
            </wp:positionV>
            <wp:extent cx="1158875" cy="1230630"/>
            <wp:effectExtent l="0" t="0" r="0" b="0"/>
            <wp:wrapTight wrapText="bothSides">
              <wp:wrapPolygon edited="0">
                <wp:start x="0" y="0"/>
                <wp:lineTo x="0" y="21399"/>
                <wp:lineTo x="21304" y="21399"/>
                <wp:lineTo x="21304" y="0"/>
                <wp:lineTo x="0" y="0"/>
              </wp:wrapPolygon>
            </wp:wrapTight>
            <wp:docPr id="10" name="Рисунок 10" descr="Описание: an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ante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1230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34A3">
        <w:rPr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-104775</wp:posOffset>
            </wp:positionV>
            <wp:extent cx="959485" cy="1412240"/>
            <wp:effectExtent l="0" t="0" r="0" b="0"/>
            <wp:wrapTight wrapText="bothSides">
              <wp:wrapPolygon edited="0">
                <wp:start x="0" y="0"/>
                <wp:lineTo x="0" y="21270"/>
                <wp:lineTo x="21014" y="21270"/>
                <wp:lineTo x="21014" y="0"/>
                <wp:lineTo x="0" y="0"/>
              </wp:wrapPolygon>
            </wp:wrapTight>
            <wp:docPr id="11" name="Рисунок 11" descr="Описание: stem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Описание: stema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485" cy="141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017A1">
        <w:rPr>
          <w:b/>
          <w:lang w:val="en-US"/>
        </w:rPr>
        <w:t>REPUBLICA MOLDOVA</w:t>
      </w:r>
    </w:p>
    <w:p w:rsidR="00D55F59" w:rsidRPr="00D55F59" w:rsidRDefault="00D55F59" w:rsidP="00384CC6">
      <w:pPr>
        <w:tabs>
          <w:tab w:val="left" w:pos="1701"/>
        </w:tabs>
        <w:ind w:left="-284" w:right="1699"/>
        <w:contextualSpacing/>
        <w:jc w:val="center"/>
        <w:rPr>
          <w:b/>
          <w:sz w:val="20"/>
        </w:rPr>
      </w:pPr>
      <w:proofErr w:type="spellStart"/>
      <w:r>
        <w:rPr>
          <w:b/>
          <w:sz w:val="20"/>
          <w:lang w:val="en-US"/>
        </w:rPr>
        <w:t>Raionul</w:t>
      </w:r>
      <w:proofErr w:type="spellEnd"/>
      <w:r>
        <w:rPr>
          <w:b/>
          <w:sz w:val="20"/>
          <w:lang w:val="en-US"/>
        </w:rPr>
        <w:t xml:space="preserve"> </w:t>
      </w:r>
      <w:proofErr w:type="spellStart"/>
      <w:r>
        <w:rPr>
          <w:b/>
          <w:sz w:val="20"/>
          <w:lang w:val="en-US"/>
        </w:rPr>
        <w:t>Şoldăneşti</w:t>
      </w:r>
      <w:proofErr w:type="spellEnd"/>
    </w:p>
    <w:p w:rsidR="00384CC6" w:rsidRPr="00F017A1" w:rsidRDefault="00384CC6" w:rsidP="00D55F59">
      <w:pPr>
        <w:tabs>
          <w:tab w:val="left" w:pos="1701"/>
        </w:tabs>
        <w:ind w:left="-284" w:right="1699"/>
        <w:contextualSpacing/>
        <w:jc w:val="center"/>
        <w:rPr>
          <w:b/>
          <w:sz w:val="20"/>
          <w:lang w:val="en-US"/>
        </w:rPr>
      </w:pPr>
      <w:proofErr w:type="spellStart"/>
      <w:r w:rsidRPr="00F017A1">
        <w:rPr>
          <w:b/>
          <w:sz w:val="20"/>
          <w:lang w:val="en-US"/>
        </w:rPr>
        <w:t>Consiliul</w:t>
      </w:r>
      <w:proofErr w:type="spellEnd"/>
      <w:r w:rsidRPr="00F017A1">
        <w:rPr>
          <w:b/>
          <w:sz w:val="20"/>
          <w:lang w:val="en-US"/>
        </w:rPr>
        <w:t xml:space="preserve"> </w:t>
      </w:r>
      <w:proofErr w:type="spellStart"/>
      <w:r w:rsidRPr="00F017A1">
        <w:rPr>
          <w:b/>
          <w:sz w:val="20"/>
          <w:lang w:val="en-US"/>
        </w:rPr>
        <w:t>Raional</w:t>
      </w:r>
      <w:proofErr w:type="spellEnd"/>
      <w:r w:rsidRPr="00F017A1">
        <w:rPr>
          <w:b/>
          <w:sz w:val="20"/>
          <w:lang w:val="en-US"/>
        </w:rPr>
        <w:t xml:space="preserve"> </w:t>
      </w:r>
      <w:proofErr w:type="spellStart"/>
      <w:r w:rsidRPr="00F017A1">
        <w:rPr>
          <w:b/>
          <w:sz w:val="20"/>
          <w:lang w:val="en-US"/>
        </w:rPr>
        <w:t>Șoldănești</w:t>
      </w:r>
      <w:proofErr w:type="spellEnd"/>
      <w:r w:rsidR="00D55F59">
        <w:rPr>
          <w:b/>
          <w:sz w:val="20"/>
          <w:lang w:val="en-US"/>
        </w:rPr>
        <w:t xml:space="preserve"> </w:t>
      </w:r>
    </w:p>
    <w:p w:rsidR="00384CC6" w:rsidRPr="00F017A1" w:rsidRDefault="00384CC6" w:rsidP="00384CC6">
      <w:pPr>
        <w:tabs>
          <w:tab w:val="left" w:pos="1701"/>
        </w:tabs>
        <w:ind w:left="993" w:right="1699"/>
        <w:contextualSpacing/>
        <w:jc w:val="center"/>
        <w:rPr>
          <w:sz w:val="18"/>
          <w:szCs w:val="18"/>
          <w:lang w:val="en-US"/>
        </w:rPr>
      </w:pPr>
      <w:r w:rsidRPr="00F017A1">
        <w:rPr>
          <w:sz w:val="18"/>
          <w:szCs w:val="18"/>
          <w:lang w:val="en-US"/>
        </w:rPr>
        <w:t xml:space="preserve">Republic of Moldova, District Council </w:t>
      </w:r>
      <w:proofErr w:type="spellStart"/>
      <w:r w:rsidRPr="00F017A1">
        <w:rPr>
          <w:sz w:val="18"/>
          <w:szCs w:val="18"/>
          <w:lang w:val="en-US"/>
        </w:rPr>
        <w:t>Soldanesti</w:t>
      </w:r>
      <w:proofErr w:type="gramStart"/>
      <w:r w:rsidRPr="00F017A1">
        <w:rPr>
          <w:sz w:val="18"/>
          <w:szCs w:val="18"/>
          <w:lang w:val="en-US"/>
        </w:rPr>
        <w:t>,President</w:t>
      </w:r>
      <w:proofErr w:type="spellEnd"/>
      <w:proofErr w:type="gramEnd"/>
      <w:r w:rsidRPr="00F017A1">
        <w:rPr>
          <w:sz w:val="18"/>
          <w:szCs w:val="18"/>
          <w:lang w:val="en-US"/>
        </w:rPr>
        <w:t xml:space="preserve"> of the district </w:t>
      </w:r>
      <w:proofErr w:type="spellStart"/>
      <w:r w:rsidRPr="00F017A1">
        <w:rPr>
          <w:sz w:val="18"/>
          <w:szCs w:val="18"/>
          <w:lang w:val="en-US"/>
        </w:rPr>
        <w:t>Soldanesti</w:t>
      </w:r>
      <w:proofErr w:type="spellEnd"/>
    </w:p>
    <w:p w:rsidR="00384CC6" w:rsidRPr="00F017A1" w:rsidRDefault="00384CC6" w:rsidP="00384CC6">
      <w:pPr>
        <w:tabs>
          <w:tab w:val="left" w:pos="1701"/>
        </w:tabs>
        <w:ind w:left="993" w:right="1699"/>
        <w:contextualSpacing/>
        <w:jc w:val="center"/>
        <w:rPr>
          <w:sz w:val="18"/>
          <w:szCs w:val="18"/>
          <w:lang w:val="en-US"/>
        </w:rPr>
      </w:pPr>
      <w:r w:rsidRPr="00F017A1">
        <w:rPr>
          <w:sz w:val="18"/>
          <w:szCs w:val="18"/>
          <w:lang w:val="en-US"/>
        </w:rPr>
        <w:t>MD</w:t>
      </w:r>
      <w:r w:rsidRPr="00F017A1">
        <w:rPr>
          <w:rFonts w:cs="Kokila"/>
          <w:sz w:val="18"/>
          <w:szCs w:val="18"/>
          <w:cs/>
          <w:lang w:val="en-US" w:bidi="sa-IN"/>
        </w:rPr>
        <w:t>-</w:t>
      </w:r>
      <w:r w:rsidRPr="00F017A1">
        <w:rPr>
          <w:sz w:val="18"/>
          <w:szCs w:val="18"/>
          <w:lang w:val="en-US"/>
        </w:rPr>
        <w:t xml:space="preserve">7201, </w:t>
      </w:r>
      <w:proofErr w:type="spellStart"/>
      <w:r w:rsidRPr="00F017A1">
        <w:rPr>
          <w:sz w:val="18"/>
          <w:szCs w:val="18"/>
          <w:lang w:val="en-US"/>
        </w:rPr>
        <w:t>Republica</w:t>
      </w:r>
      <w:proofErr w:type="spellEnd"/>
      <w:r w:rsidRPr="00F017A1">
        <w:rPr>
          <w:sz w:val="18"/>
          <w:szCs w:val="18"/>
          <w:lang w:val="en-US"/>
        </w:rPr>
        <w:t xml:space="preserve"> </w:t>
      </w:r>
      <w:proofErr w:type="spellStart"/>
      <w:r w:rsidRPr="00F017A1">
        <w:rPr>
          <w:sz w:val="18"/>
          <w:szCs w:val="18"/>
          <w:lang w:val="en-US"/>
        </w:rPr>
        <w:t>Moldova</w:t>
      </w:r>
      <w:proofErr w:type="gramStart"/>
      <w:r w:rsidRPr="00F017A1">
        <w:rPr>
          <w:sz w:val="18"/>
          <w:szCs w:val="18"/>
          <w:lang w:val="en-US"/>
        </w:rPr>
        <w:t>,or</w:t>
      </w:r>
      <w:proofErr w:type="spellEnd"/>
      <w:proofErr w:type="gramEnd"/>
      <w:r w:rsidRPr="00F017A1">
        <w:rPr>
          <w:rFonts w:cs="Kokila"/>
          <w:sz w:val="18"/>
          <w:szCs w:val="18"/>
          <w:cs/>
          <w:lang w:val="en-US" w:bidi="sa-IN"/>
        </w:rPr>
        <w:t>.</w:t>
      </w:r>
      <w:proofErr w:type="spellStart"/>
      <w:r w:rsidRPr="00F017A1">
        <w:rPr>
          <w:sz w:val="18"/>
          <w:szCs w:val="18"/>
          <w:lang w:val="en-US"/>
        </w:rPr>
        <w:t>Șoldănești</w:t>
      </w:r>
      <w:proofErr w:type="spellEnd"/>
      <w:r w:rsidRPr="00F017A1">
        <w:rPr>
          <w:sz w:val="18"/>
          <w:szCs w:val="18"/>
          <w:lang w:val="en-US"/>
        </w:rPr>
        <w:t xml:space="preserve">, </w:t>
      </w:r>
      <w:proofErr w:type="spellStart"/>
      <w:r w:rsidRPr="00F017A1">
        <w:rPr>
          <w:sz w:val="18"/>
          <w:szCs w:val="18"/>
          <w:lang w:val="en-US"/>
        </w:rPr>
        <w:t>str</w:t>
      </w:r>
      <w:proofErr w:type="spellEnd"/>
      <w:r w:rsidRPr="00F017A1">
        <w:rPr>
          <w:rFonts w:cs="Kokila"/>
          <w:sz w:val="18"/>
          <w:szCs w:val="18"/>
          <w:cs/>
          <w:lang w:val="en-US" w:bidi="sa-IN"/>
        </w:rPr>
        <w:t>.</w:t>
      </w:r>
      <w:r w:rsidRPr="00F017A1">
        <w:rPr>
          <w:sz w:val="18"/>
          <w:szCs w:val="18"/>
          <w:lang w:val="en-US"/>
        </w:rPr>
        <w:t>31 August ,1</w:t>
      </w:r>
    </w:p>
    <w:p w:rsidR="00384CC6" w:rsidRPr="00F017A1" w:rsidRDefault="00384CC6" w:rsidP="00384CC6">
      <w:pPr>
        <w:tabs>
          <w:tab w:val="left" w:pos="1701"/>
        </w:tabs>
        <w:ind w:left="993" w:right="1699"/>
        <w:contextualSpacing/>
        <w:jc w:val="center"/>
        <w:rPr>
          <w:sz w:val="18"/>
          <w:szCs w:val="18"/>
          <w:lang w:val="en-US"/>
        </w:rPr>
      </w:pPr>
      <w:r w:rsidRPr="00F017A1">
        <w:rPr>
          <w:sz w:val="18"/>
          <w:szCs w:val="18"/>
          <w:lang w:val="en-US"/>
        </w:rPr>
        <w:t>Tel</w:t>
      </w:r>
      <w:proofErr w:type="gramStart"/>
      <w:r w:rsidRPr="00F017A1">
        <w:rPr>
          <w:rFonts w:cs="Kokila"/>
          <w:sz w:val="18"/>
          <w:szCs w:val="18"/>
          <w:cs/>
          <w:lang w:val="en-US" w:bidi="sa-IN"/>
        </w:rPr>
        <w:t>.(</w:t>
      </w:r>
      <w:proofErr w:type="gramEnd"/>
      <w:r w:rsidRPr="00F017A1">
        <w:rPr>
          <w:sz w:val="18"/>
          <w:szCs w:val="18"/>
          <w:lang w:val="en-US"/>
        </w:rPr>
        <w:t>272</w:t>
      </w:r>
      <w:r w:rsidRPr="00F017A1">
        <w:rPr>
          <w:rFonts w:cs="Kokila"/>
          <w:sz w:val="18"/>
          <w:szCs w:val="18"/>
          <w:cs/>
          <w:lang w:val="en-US" w:bidi="sa-IN"/>
        </w:rPr>
        <w:t>)</w:t>
      </w:r>
      <w:r w:rsidRPr="00F017A1">
        <w:rPr>
          <w:sz w:val="18"/>
          <w:szCs w:val="18"/>
          <w:lang w:val="en-US"/>
        </w:rPr>
        <w:t>2</w:t>
      </w:r>
      <w:r w:rsidRPr="00F017A1">
        <w:rPr>
          <w:rFonts w:cs="Kokila"/>
          <w:sz w:val="18"/>
          <w:szCs w:val="18"/>
          <w:cs/>
          <w:lang w:val="en-US" w:bidi="sa-IN"/>
        </w:rPr>
        <w:t>-</w:t>
      </w:r>
      <w:r w:rsidRPr="00F017A1">
        <w:rPr>
          <w:sz w:val="18"/>
          <w:szCs w:val="18"/>
          <w:lang w:val="en-US"/>
        </w:rPr>
        <w:t>26</w:t>
      </w:r>
      <w:r w:rsidRPr="00F017A1">
        <w:rPr>
          <w:rFonts w:cs="Kokila"/>
          <w:sz w:val="18"/>
          <w:szCs w:val="18"/>
          <w:cs/>
          <w:lang w:val="en-US" w:bidi="sa-IN"/>
        </w:rPr>
        <w:t>-</w:t>
      </w:r>
      <w:r w:rsidRPr="00F017A1">
        <w:rPr>
          <w:sz w:val="18"/>
          <w:szCs w:val="18"/>
          <w:lang w:val="en-US"/>
        </w:rPr>
        <w:t xml:space="preserve">50 </w:t>
      </w:r>
      <w:hyperlink r:id="rId7" w:history="1">
        <w:r w:rsidRPr="00F017A1">
          <w:rPr>
            <w:color w:val="0000FF"/>
            <w:sz w:val="18"/>
            <w:szCs w:val="18"/>
            <w:u w:val="single"/>
            <w:lang w:val="en-US"/>
          </w:rPr>
          <w:t>https</w:t>
        </w:r>
        <w:r w:rsidRPr="00F017A1">
          <w:rPr>
            <w:rFonts w:cs="Kokila"/>
            <w:color w:val="0000FF"/>
            <w:sz w:val="18"/>
            <w:szCs w:val="18"/>
            <w:u w:val="single"/>
            <w:cs/>
            <w:lang w:val="en-US" w:bidi="sa-IN"/>
          </w:rPr>
          <w:t>://</w:t>
        </w:r>
        <w:proofErr w:type="spellStart"/>
        <w:r w:rsidRPr="00F017A1">
          <w:rPr>
            <w:color w:val="0000FF"/>
            <w:sz w:val="18"/>
            <w:szCs w:val="18"/>
            <w:u w:val="single"/>
            <w:lang w:val="en-US"/>
          </w:rPr>
          <w:t>soldanesti</w:t>
        </w:r>
        <w:proofErr w:type="spellEnd"/>
        <w:r w:rsidRPr="00F017A1">
          <w:rPr>
            <w:rFonts w:cs="Kokila"/>
            <w:color w:val="0000FF"/>
            <w:sz w:val="18"/>
            <w:szCs w:val="18"/>
            <w:u w:val="single"/>
            <w:cs/>
            <w:lang w:val="en-US" w:bidi="sa-IN"/>
          </w:rPr>
          <w:t>.</w:t>
        </w:r>
        <w:proofErr w:type="spellStart"/>
        <w:r w:rsidRPr="00F017A1">
          <w:rPr>
            <w:color w:val="0000FF"/>
            <w:sz w:val="18"/>
            <w:szCs w:val="18"/>
            <w:u w:val="single"/>
            <w:lang w:val="en-US"/>
          </w:rPr>
          <w:t>md</w:t>
        </w:r>
        <w:proofErr w:type="spellEnd"/>
        <w:r w:rsidRPr="00F017A1">
          <w:rPr>
            <w:rFonts w:cs="Kokila"/>
            <w:color w:val="0000FF"/>
            <w:sz w:val="18"/>
            <w:szCs w:val="18"/>
            <w:u w:val="single"/>
            <w:cs/>
            <w:lang w:val="en-US" w:bidi="sa-IN"/>
          </w:rPr>
          <w:t>/</w:t>
        </w:r>
      </w:hyperlink>
    </w:p>
    <w:p w:rsidR="00384CC6" w:rsidRPr="00F017A1" w:rsidRDefault="00384CC6" w:rsidP="00384CC6">
      <w:pPr>
        <w:tabs>
          <w:tab w:val="left" w:pos="1701"/>
        </w:tabs>
        <w:ind w:left="993" w:right="1699"/>
        <w:contextualSpacing/>
        <w:jc w:val="center"/>
        <w:rPr>
          <w:sz w:val="18"/>
          <w:szCs w:val="18"/>
          <w:lang w:val="en-US"/>
        </w:rPr>
      </w:pPr>
      <w:r w:rsidRPr="00F017A1">
        <w:rPr>
          <w:sz w:val="18"/>
          <w:szCs w:val="18"/>
          <w:lang w:val="en-US"/>
        </w:rPr>
        <w:t>E</w:t>
      </w:r>
      <w:r w:rsidRPr="00F017A1">
        <w:rPr>
          <w:rFonts w:cs="Kokila"/>
          <w:sz w:val="18"/>
          <w:szCs w:val="18"/>
          <w:cs/>
          <w:lang w:val="en-US" w:bidi="sa-IN"/>
        </w:rPr>
        <w:t>-</w:t>
      </w:r>
      <w:r w:rsidRPr="00F017A1">
        <w:rPr>
          <w:sz w:val="18"/>
          <w:szCs w:val="18"/>
          <w:lang w:val="en-US"/>
        </w:rPr>
        <w:t>mail</w:t>
      </w:r>
      <w:r w:rsidRPr="00F017A1">
        <w:rPr>
          <w:rFonts w:cs="Kokila"/>
          <w:sz w:val="18"/>
          <w:szCs w:val="18"/>
          <w:cs/>
          <w:lang w:val="en-US" w:bidi="sa-IN"/>
        </w:rPr>
        <w:t xml:space="preserve">: </w:t>
      </w:r>
      <w:r w:rsidR="00E65272" w:rsidRPr="00E65272">
        <w:fldChar w:fldCharType="begin"/>
      </w:r>
      <w:r w:rsidR="004D12B7">
        <w:instrText xml:space="preserve"> HYPERLINK "mailto:consiliul.raional-soldanesti@apl.gov.md" </w:instrText>
      </w:r>
      <w:r w:rsidR="00E65272" w:rsidRPr="00E65272">
        <w:fldChar w:fldCharType="separate"/>
      </w:r>
      <w:r w:rsidRPr="00F017A1">
        <w:rPr>
          <w:color w:val="0563C1" w:themeColor="hyperlink"/>
          <w:sz w:val="18"/>
          <w:szCs w:val="18"/>
          <w:u w:val="single"/>
          <w:lang w:val="en-US"/>
        </w:rPr>
        <w:t>consiliul</w:t>
      </w:r>
      <w:r w:rsidRPr="00F017A1">
        <w:rPr>
          <w:rFonts w:cs="Kokila"/>
          <w:color w:val="0563C1" w:themeColor="hyperlink"/>
          <w:sz w:val="18"/>
          <w:szCs w:val="18"/>
          <w:u w:val="single"/>
          <w:cs/>
          <w:lang w:val="en-US" w:bidi="sa-IN"/>
        </w:rPr>
        <w:t>.</w:t>
      </w:r>
      <w:r w:rsidRPr="00F017A1">
        <w:rPr>
          <w:color w:val="0563C1" w:themeColor="hyperlink"/>
          <w:sz w:val="18"/>
          <w:szCs w:val="18"/>
          <w:u w:val="single"/>
          <w:lang w:val="en-US"/>
        </w:rPr>
        <w:t>raional</w:t>
      </w:r>
      <w:r w:rsidRPr="00F017A1">
        <w:rPr>
          <w:rFonts w:cs="Kokila"/>
          <w:color w:val="0563C1" w:themeColor="hyperlink"/>
          <w:sz w:val="18"/>
          <w:szCs w:val="18"/>
          <w:u w:val="single"/>
          <w:cs/>
          <w:lang w:val="en-US" w:bidi="sa-IN"/>
        </w:rPr>
        <w:t>-</w:t>
      </w:r>
      <w:r w:rsidRPr="00F017A1">
        <w:rPr>
          <w:color w:val="0563C1" w:themeColor="hyperlink"/>
          <w:sz w:val="18"/>
          <w:szCs w:val="18"/>
          <w:u w:val="single"/>
          <w:lang w:val="en-US"/>
        </w:rPr>
        <w:t>soldanesti@apl</w:t>
      </w:r>
      <w:r w:rsidRPr="00F017A1">
        <w:rPr>
          <w:rFonts w:cs="Kokila"/>
          <w:color w:val="0563C1" w:themeColor="hyperlink"/>
          <w:sz w:val="18"/>
          <w:szCs w:val="18"/>
          <w:u w:val="single"/>
          <w:cs/>
          <w:lang w:val="en-US" w:bidi="sa-IN"/>
        </w:rPr>
        <w:t>.</w:t>
      </w:r>
      <w:r w:rsidRPr="00F017A1">
        <w:rPr>
          <w:color w:val="0563C1" w:themeColor="hyperlink"/>
          <w:sz w:val="18"/>
          <w:szCs w:val="18"/>
          <w:u w:val="single"/>
          <w:lang w:val="en-US"/>
        </w:rPr>
        <w:t>gov</w:t>
      </w:r>
      <w:r w:rsidRPr="00F017A1">
        <w:rPr>
          <w:rFonts w:cs="Kokila"/>
          <w:color w:val="0563C1" w:themeColor="hyperlink"/>
          <w:sz w:val="18"/>
          <w:szCs w:val="18"/>
          <w:u w:val="single"/>
          <w:cs/>
          <w:lang w:val="en-US" w:bidi="sa-IN"/>
        </w:rPr>
        <w:t>.</w:t>
      </w:r>
      <w:proofErr w:type="spellStart"/>
      <w:r w:rsidRPr="00F017A1">
        <w:rPr>
          <w:color w:val="0563C1" w:themeColor="hyperlink"/>
          <w:sz w:val="18"/>
          <w:szCs w:val="18"/>
          <w:u w:val="single"/>
          <w:lang w:val="en-US"/>
        </w:rPr>
        <w:t>md</w:t>
      </w:r>
      <w:proofErr w:type="spellEnd"/>
      <w:r w:rsidR="00E65272">
        <w:rPr>
          <w:color w:val="0563C1" w:themeColor="hyperlink"/>
          <w:sz w:val="18"/>
          <w:szCs w:val="18"/>
          <w:u w:val="single"/>
          <w:lang w:val="en-US"/>
        </w:rPr>
        <w:fldChar w:fldCharType="end"/>
      </w:r>
      <w:r w:rsidRPr="00F017A1">
        <w:rPr>
          <w:rFonts w:cs="Kokila"/>
          <w:sz w:val="18"/>
          <w:szCs w:val="18"/>
          <w:cs/>
          <w:lang w:val="en-US" w:bidi="sa-IN"/>
        </w:rPr>
        <w:t xml:space="preserve">    </w:t>
      </w:r>
    </w:p>
    <w:p w:rsidR="00384CC6" w:rsidRPr="00F017A1" w:rsidRDefault="00E65272" w:rsidP="00384CC6">
      <w:pPr>
        <w:rPr>
          <w:b/>
          <w:lang w:val="en-US"/>
        </w:rPr>
      </w:pPr>
      <w:r w:rsidRPr="00E65272">
        <w:rPr>
          <w:noProof/>
          <w:lang w:val="ru-RU" w:eastAsia="ru-RU" w:bidi="sa-IN"/>
        </w:rPr>
        <w:pict>
          <v:line id="Прямая соединительная линия 1" o:spid="_x0000_s1026" style="position:absolute;z-index:251661312;visibility:visible;mso-wrap-distance-top:-3e-5mm;mso-wrap-distance-bottom:-3e-5mm;mso-position-horizontal:center;mso-position-horizontal-relative:margin" from="0,6.2pt" to="483.4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zBg+AEAAJoDAAAOAAAAZHJzL2Uyb0RvYy54bWysU82O0zAQviPxDpbvNMmuWJWo6R52WS4L&#10;VNrlAVzbaSwcj2W7TXsDzkh9BF6BA0grLfAMyRsxdn9g4YbIwRrPfPN55pvJ5HzdarKSziswFS1G&#10;OSXScBDKLCr65vbqyZgSH5gRTIORFd1IT8+njx9NOlvKE2hAC+kIkhhfdraiTQi2zDLPG9kyPwIr&#10;DQZrcC0LeHWLTDjWIXurs5M8P8s6cMI64NJ79F7ugnSa+Ota8vC6rr0MRFcUawvpdOmcxzObTli5&#10;cMw2iu/LYP9QRcuUwUePVJcsMLJ06i+qVnEHHuow4tBmUNeKy9QDdlPkf3Rz0zArUy8ojrdHmfz/&#10;o+WvVjNHlMDZUWJYiyPqPw3vhm3/rf88bMnwvv/Rf+2/9Hf99/5u+ID2/fAR7Rjs7/fuLSmikp31&#10;JRJemJmLWvC1ubHXwN96YuCiYWYhU0e3G4vPpIzsQUq8eIv1zLuXIBDDlgGSrOvatZESBSPrNL3N&#10;cXpyHQhH51lx+mxcPKWEH2IZKw+J1vnwQkJLolFRrUwUlpVsde0Dlo7QAyS6DVwprdNyaEO6ip6O&#10;izxPGR60EjEacd4t5hfakRWL+5W+KASyPYA5WBqR2BrJxPO9HZjSOxvx2mDaQYCdlHMQm5mLdNGP&#10;C5CI98saN+z3e0L9+qWmPwEAAP//AwBQSwMEFAAGAAgAAAAhAB6Lu1XYAAAABgEAAA8AAABkcnMv&#10;ZG93bnJldi54bWxMj8FOwzAQRO9I/IO1SNyo01JFTYhTISRucKD0A7bxEgfsdRS7beDrWcQBjjOz&#10;mnnbbOfg1YmmNEQ2sFwUoIi7aAfuDexfH282oFJGtugjk4FPSrBtLy8arG088wuddrlXUsKpRgMu&#10;57HWOnWOAqZFHIkle4tTwCxy6rWd8CzlwetVUZQ64MCy4HCkB0fdx+4YDDytl9Vzod14u7Ee9ftX&#10;l/yUjLm+mu/vQGWa898x/OALOrTCdIhHtkl5A/JIFne1BiVpVZYVqMOvodtG/8dvvwEAAP//AwBQ&#10;SwECLQAUAAYACAAAACEAtoM4kv4AAADhAQAAEwAAAAAAAAAAAAAAAAAAAAAAW0NvbnRlbnRfVHlw&#10;ZXNdLnhtbFBLAQItABQABgAIAAAAIQA4/SH/1gAAAJQBAAALAAAAAAAAAAAAAAAAAC8BAABfcmVs&#10;cy8ucmVsc1BLAQItABQABgAIAAAAIQAETzBg+AEAAJoDAAAOAAAAAAAAAAAAAAAAAC4CAABkcnMv&#10;ZTJvRG9jLnhtbFBLAQItABQABgAIAAAAIQAei7tV2AAAAAYBAAAPAAAAAAAAAAAAAAAAAFIEAABk&#10;cnMvZG93bnJldi54bWxQSwUGAAAAAAQABADzAAAAVwUAAAAA&#10;" strokeweight="3pt">
            <w10:wrap anchorx="margin"/>
          </v:line>
        </w:pict>
      </w:r>
      <w:r w:rsidR="00384CC6" w:rsidRPr="00F017A1">
        <w:rPr>
          <w:lang w:val="en-US"/>
        </w:rPr>
        <w:tab/>
      </w:r>
      <w:r w:rsidR="00384CC6" w:rsidRPr="00F017A1">
        <w:rPr>
          <w:b/>
          <w:lang w:val="en-US"/>
        </w:rPr>
        <w:tab/>
      </w:r>
      <w:r w:rsidR="00384CC6" w:rsidRPr="00F017A1">
        <w:rPr>
          <w:b/>
          <w:lang w:val="en-US"/>
        </w:rPr>
        <w:tab/>
      </w:r>
      <w:r w:rsidR="00384CC6" w:rsidRPr="00F017A1">
        <w:rPr>
          <w:b/>
          <w:lang w:val="en-US"/>
        </w:rPr>
        <w:tab/>
      </w:r>
      <w:r w:rsidR="00384CC6" w:rsidRPr="00F017A1">
        <w:rPr>
          <w:b/>
          <w:lang w:val="en-US"/>
        </w:rPr>
        <w:tab/>
      </w:r>
    </w:p>
    <w:p w:rsidR="00384CC6" w:rsidRDefault="00384CC6" w:rsidP="00384CC6">
      <w:pPr>
        <w:widowControl w:val="0"/>
        <w:autoSpaceDE w:val="0"/>
        <w:autoSpaceDN w:val="0"/>
        <w:ind w:firstLine="708"/>
        <w:jc w:val="right"/>
        <w:rPr>
          <w:szCs w:val="28"/>
          <w:lang w:val="en-US" w:bidi="ro-RO"/>
        </w:rPr>
      </w:pPr>
      <w:r>
        <w:rPr>
          <w:szCs w:val="28"/>
          <w:lang w:val="en-US" w:bidi="ro-RO"/>
        </w:rPr>
        <w:t xml:space="preserve">     </w:t>
      </w:r>
    </w:p>
    <w:p w:rsidR="00384CC6" w:rsidRPr="00D55F59" w:rsidRDefault="00384CC6" w:rsidP="00D55F59">
      <w:pPr>
        <w:widowControl w:val="0"/>
        <w:autoSpaceDE w:val="0"/>
        <w:autoSpaceDN w:val="0"/>
        <w:ind w:firstLine="708"/>
        <w:jc w:val="right"/>
        <w:rPr>
          <w:b/>
          <w:szCs w:val="28"/>
          <w:lang w:val="en-US" w:bidi="ro-RO"/>
        </w:rPr>
      </w:pPr>
      <w:r w:rsidRPr="00D55F59">
        <w:rPr>
          <w:b/>
          <w:szCs w:val="28"/>
          <w:lang w:val="en-US" w:bidi="ro-RO"/>
        </w:rPr>
        <w:t xml:space="preserve"> </w:t>
      </w:r>
      <w:proofErr w:type="spellStart"/>
      <w:r w:rsidRPr="00D55F59">
        <w:rPr>
          <w:b/>
          <w:szCs w:val="28"/>
          <w:lang w:val="en-US" w:bidi="ro-RO"/>
        </w:rPr>
        <w:t>Proiect</w:t>
      </w:r>
      <w:proofErr w:type="spellEnd"/>
    </w:p>
    <w:p w:rsidR="00384CC6" w:rsidRPr="00D55F59" w:rsidRDefault="00384CC6" w:rsidP="00384CC6">
      <w:pPr>
        <w:ind w:firstLine="567"/>
        <w:jc w:val="center"/>
        <w:rPr>
          <w:b/>
          <w:sz w:val="28"/>
          <w:szCs w:val="28"/>
          <w:u w:val="single"/>
          <w:lang w:val="en-US" w:eastAsia="ru-RU"/>
        </w:rPr>
      </w:pPr>
      <w:proofErr w:type="gramStart"/>
      <w:r w:rsidRPr="00D55F59">
        <w:rPr>
          <w:b/>
          <w:sz w:val="28"/>
          <w:szCs w:val="28"/>
          <w:lang w:val="en-US" w:eastAsia="ru-RU"/>
        </w:rPr>
        <w:t>D E C I Z I E    nr</w:t>
      </w:r>
      <w:r w:rsidRPr="00D55F59">
        <w:rPr>
          <w:b/>
          <w:bCs/>
          <w:sz w:val="28"/>
          <w:szCs w:val="28"/>
          <w:cs/>
          <w:lang w:val="en-US" w:eastAsia="ru-RU" w:bidi="sa-IN"/>
        </w:rPr>
        <w:t>.</w:t>
      </w:r>
      <w:proofErr w:type="gramEnd"/>
      <w:r w:rsidRPr="00D55F59">
        <w:rPr>
          <w:b/>
          <w:bCs/>
          <w:sz w:val="28"/>
          <w:szCs w:val="28"/>
          <w:cs/>
          <w:lang w:val="en-US" w:eastAsia="ru-RU" w:bidi="sa-IN"/>
        </w:rPr>
        <w:t xml:space="preserve"> </w:t>
      </w:r>
      <w:r w:rsidR="00D55F59" w:rsidRPr="00D55F59">
        <w:rPr>
          <w:b/>
          <w:bCs/>
          <w:sz w:val="28"/>
          <w:szCs w:val="28"/>
          <w:cs/>
          <w:lang w:val="en-US" w:eastAsia="ru-RU" w:bidi="sa-IN"/>
        </w:rPr>
        <w:t>4 - 8</w:t>
      </w:r>
    </w:p>
    <w:p w:rsidR="00384CC6" w:rsidRPr="00D55F59" w:rsidRDefault="00384CC6" w:rsidP="00384CC6">
      <w:pPr>
        <w:ind w:firstLine="567"/>
        <w:jc w:val="right"/>
        <w:rPr>
          <w:b/>
          <w:sz w:val="22"/>
          <w:szCs w:val="22"/>
          <w:lang w:val="it-IT" w:eastAsia="ru-RU"/>
        </w:rPr>
      </w:pPr>
      <w:r w:rsidRPr="00BC2C85">
        <w:rPr>
          <w:rFonts w:cs="Mangal"/>
          <w:b/>
          <w:bCs/>
          <w:sz w:val="22"/>
          <w:szCs w:val="22"/>
          <w:cs/>
          <w:lang w:val="en-US" w:eastAsia="ru-RU" w:bidi="sa-IN"/>
        </w:rPr>
        <w:t xml:space="preserve"> </w:t>
      </w:r>
      <w:r w:rsidRPr="00BC2C85">
        <w:rPr>
          <w:b/>
          <w:sz w:val="22"/>
          <w:szCs w:val="22"/>
          <w:lang w:val="it-IT" w:eastAsia="ru-RU"/>
        </w:rPr>
        <w:tab/>
      </w:r>
      <w:r w:rsidRPr="00BC2C85">
        <w:rPr>
          <w:b/>
          <w:sz w:val="22"/>
          <w:szCs w:val="22"/>
          <w:lang w:val="it-IT" w:eastAsia="ru-RU"/>
        </w:rPr>
        <w:tab/>
      </w:r>
      <w:r w:rsidRPr="00BC2C85">
        <w:rPr>
          <w:b/>
          <w:sz w:val="22"/>
          <w:szCs w:val="22"/>
          <w:lang w:val="it-IT" w:eastAsia="ru-RU"/>
        </w:rPr>
        <w:tab/>
      </w:r>
      <w:r w:rsidRPr="00BC2C85">
        <w:rPr>
          <w:b/>
          <w:sz w:val="22"/>
          <w:szCs w:val="22"/>
          <w:lang w:val="it-IT" w:eastAsia="ru-RU"/>
        </w:rPr>
        <w:tab/>
      </w:r>
      <w:r w:rsidRPr="00BC2C85">
        <w:rPr>
          <w:b/>
          <w:sz w:val="22"/>
          <w:szCs w:val="22"/>
          <w:lang w:val="it-IT" w:eastAsia="ru-RU"/>
        </w:rPr>
        <w:tab/>
      </w:r>
      <w:r w:rsidRPr="00BC2C85">
        <w:rPr>
          <w:b/>
          <w:sz w:val="22"/>
          <w:szCs w:val="22"/>
          <w:lang w:val="it-IT" w:eastAsia="ru-RU"/>
        </w:rPr>
        <w:tab/>
      </w:r>
      <w:r w:rsidRPr="00BC2C85">
        <w:rPr>
          <w:b/>
          <w:sz w:val="22"/>
          <w:szCs w:val="22"/>
          <w:lang w:val="it-IT" w:eastAsia="ru-RU"/>
        </w:rPr>
        <w:tab/>
      </w:r>
      <w:r w:rsidRPr="00BC2C85">
        <w:rPr>
          <w:b/>
          <w:sz w:val="22"/>
          <w:szCs w:val="22"/>
          <w:lang w:val="it-IT" w:eastAsia="ru-RU"/>
        </w:rPr>
        <w:tab/>
      </w:r>
      <w:r w:rsidRPr="000D04AF">
        <w:rPr>
          <w:sz w:val="22"/>
          <w:szCs w:val="22"/>
          <w:lang w:val="it-IT" w:eastAsia="ru-RU"/>
        </w:rPr>
        <w:t xml:space="preserve">               </w:t>
      </w:r>
      <w:r w:rsidRPr="00D55F59">
        <w:rPr>
          <w:b/>
          <w:sz w:val="22"/>
          <w:szCs w:val="22"/>
          <w:lang w:val="it-IT" w:eastAsia="ru-RU"/>
        </w:rPr>
        <w:t>din 20 august 2026</w:t>
      </w:r>
    </w:p>
    <w:p w:rsidR="00384CC6" w:rsidRPr="00D55F59" w:rsidRDefault="00384CC6" w:rsidP="00384CC6">
      <w:pPr>
        <w:ind w:firstLine="567"/>
        <w:jc w:val="both"/>
        <w:rPr>
          <w:b/>
          <w:sz w:val="22"/>
          <w:szCs w:val="22"/>
          <w:lang w:val="it-IT" w:eastAsia="ru-RU"/>
        </w:rPr>
      </w:pPr>
      <w:r w:rsidRPr="00D55F59">
        <w:rPr>
          <w:b/>
          <w:sz w:val="22"/>
          <w:szCs w:val="22"/>
          <w:lang w:val="it-IT" w:eastAsia="ru-RU"/>
        </w:rPr>
        <w:t xml:space="preserve">Cu privire la alocarea mijloacelor financiare </w:t>
      </w:r>
      <w:r w:rsidRPr="00D55F59">
        <w:rPr>
          <w:rFonts w:cs="Mangal"/>
          <w:b/>
          <w:sz w:val="22"/>
          <w:szCs w:val="22"/>
          <w:cs/>
          <w:lang w:val="it-IT" w:eastAsia="ru-RU" w:bidi="sa-IN"/>
        </w:rPr>
        <w:t xml:space="preserve"> </w:t>
      </w:r>
    </w:p>
    <w:p w:rsidR="00384CC6" w:rsidRPr="00D55F59" w:rsidRDefault="00384CC6" w:rsidP="00384CC6">
      <w:pPr>
        <w:ind w:firstLine="567"/>
        <w:jc w:val="both"/>
        <w:rPr>
          <w:b/>
          <w:sz w:val="22"/>
          <w:szCs w:val="22"/>
          <w:cs/>
          <w:lang w:val="en-US" w:eastAsia="ru-RU" w:bidi="sa-IN"/>
        </w:rPr>
      </w:pPr>
      <w:r w:rsidRPr="00D55F59">
        <w:rPr>
          <w:b/>
          <w:sz w:val="22"/>
          <w:szCs w:val="22"/>
          <w:lang w:val="it-IT" w:eastAsia="ru-RU"/>
        </w:rPr>
        <w:t>din componenta raională</w:t>
      </w:r>
      <w:r w:rsidRPr="00D55F59">
        <w:rPr>
          <w:rFonts w:cs="Mangal"/>
          <w:b/>
          <w:sz w:val="22"/>
          <w:szCs w:val="22"/>
          <w:cs/>
          <w:lang w:val="en-US" w:eastAsia="ru-RU" w:bidi="sa-IN"/>
        </w:rPr>
        <w:t xml:space="preserve"> </w:t>
      </w:r>
    </w:p>
    <w:p w:rsidR="00384CC6" w:rsidRPr="000D04AF" w:rsidRDefault="00384CC6" w:rsidP="00384CC6">
      <w:pPr>
        <w:ind w:firstLine="567"/>
        <w:jc w:val="both"/>
        <w:rPr>
          <w:sz w:val="22"/>
          <w:szCs w:val="22"/>
          <w:lang w:val="en-US" w:eastAsia="ru-RU" w:bidi="sa-IN"/>
        </w:rPr>
      </w:pPr>
      <w:r w:rsidRPr="000D04AF">
        <w:rPr>
          <w:rFonts w:cs="Mangal"/>
          <w:sz w:val="22"/>
          <w:szCs w:val="22"/>
          <w:cs/>
          <w:lang w:val="en-US" w:eastAsia="ru-RU" w:bidi="sa-IN"/>
        </w:rPr>
        <w:t xml:space="preserve"> </w:t>
      </w:r>
    </w:p>
    <w:p w:rsidR="00384CC6" w:rsidRDefault="00384CC6" w:rsidP="00D55F59">
      <w:pPr>
        <w:ind w:firstLine="567"/>
        <w:jc w:val="both"/>
        <w:rPr>
          <w:b/>
          <w:bCs/>
          <w:lang w:eastAsia="ru-RU" w:bidi="sa-IN"/>
        </w:rPr>
      </w:pPr>
      <w:r w:rsidRPr="003309B4">
        <w:rPr>
          <w:sz w:val="22"/>
          <w:szCs w:val="22"/>
          <w:lang w:val="en-US" w:eastAsia="ru-RU"/>
        </w:rPr>
        <w:tab/>
      </w:r>
      <w:proofErr w:type="spellStart"/>
      <w:r w:rsidRPr="00D55F59">
        <w:rPr>
          <w:lang w:val="en-US" w:eastAsia="ru-RU"/>
        </w:rPr>
        <w:t>În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conformitate</w:t>
      </w:r>
      <w:proofErr w:type="spellEnd"/>
      <w:r w:rsidRPr="00D55F59">
        <w:rPr>
          <w:lang w:val="en-US" w:eastAsia="ru-RU"/>
        </w:rPr>
        <w:t xml:space="preserve"> cu </w:t>
      </w:r>
      <w:proofErr w:type="spellStart"/>
      <w:proofErr w:type="gramStart"/>
      <w:r w:rsidRPr="00D55F59">
        <w:rPr>
          <w:lang w:val="en-US" w:eastAsia="ru-RU"/>
        </w:rPr>
        <w:t>prevederile</w:t>
      </w:r>
      <w:proofErr w:type="spellEnd"/>
      <w:r w:rsidRPr="00D55F59">
        <w:rPr>
          <w:lang w:val="en-US" w:eastAsia="ru-RU"/>
        </w:rPr>
        <w:t xml:space="preserve">  art</w:t>
      </w:r>
      <w:proofErr w:type="gramEnd"/>
      <w:r w:rsidRPr="00D55F59">
        <w:rPr>
          <w:cs/>
          <w:lang w:val="en-US" w:eastAsia="ru-RU" w:bidi="sa-IN"/>
        </w:rPr>
        <w:t xml:space="preserve">. </w:t>
      </w:r>
      <w:proofErr w:type="gramStart"/>
      <w:r w:rsidRPr="00D55F59">
        <w:rPr>
          <w:lang w:val="en-US" w:eastAsia="ru-RU"/>
        </w:rPr>
        <w:t xml:space="preserve">43, </w:t>
      </w:r>
      <w:proofErr w:type="spellStart"/>
      <w:r w:rsidRPr="00D55F59">
        <w:rPr>
          <w:lang w:val="en-US" w:eastAsia="ru-RU"/>
        </w:rPr>
        <w:t>alin</w:t>
      </w:r>
      <w:proofErr w:type="spellEnd"/>
      <w:r w:rsidRPr="00D55F59">
        <w:rPr>
          <w:cs/>
          <w:lang w:val="en-US" w:eastAsia="ru-RU" w:bidi="sa-IN"/>
        </w:rPr>
        <w:t>.</w:t>
      </w:r>
      <w:proofErr w:type="gramEnd"/>
      <w:r w:rsidRPr="00D55F59">
        <w:rPr>
          <w:cs/>
          <w:lang w:val="en-US" w:eastAsia="ru-RU" w:bidi="sa-IN"/>
        </w:rPr>
        <w:t xml:space="preserve"> (</w:t>
      </w:r>
      <w:r w:rsidRPr="00D55F59">
        <w:rPr>
          <w:lang w:val="en-US" w:eastAsia="ru-RU"/>
        </w:rPr>
        <w:t>1</w:t>
      </w:r>
      <w:r w:rsidRPr="00D55F59">
        <w:rPr>
          <w:cs/>
          <w:lang w:val="en-US" w:eastAsia="ru-RU" w:bidi="sa-IN"/>
        </w:rPr>
        <w:t>)</w:t>
      </w:r>
      <w:r w:rsidRPr="00D55F59">
        <w:rPr>
          <w:lang w:val="en-US" w:eastAsia="ru-RU"/>
        </w:rPr>
        <w:t xml:space="preserve">, art 46 al </w:t>
      </w:r>
      <w:proofErr w:type="spellStart"/>
      <w:r w:rsidRPr="00D55F59">
        <w:rPr>
          <w:lang w:val="en-US" w:eastAsia="ru-RU"/>
        </w:rPr>
        <w:t>Legii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privind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Administrația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Publică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Locală</w:t>
      </w:r>
      <w:proofErr w:type="spellEnd"/>
      <w:r w:rsidRPr="00D55F59">
        <w:rPr>
          <w:lang w:val="en-US" w:eastAsia="ru-RU"/>
        </w:rPr>
        <w:t xml:space="preserve"> nr</w:t>
      </w:r>
      <w:r w:rsidRPr="00D55F59">
        <w:rPr>
          <w:cs/>
          <w:lang w:val="en-US" w:eastAsia="ru-RU" w:bidi="sa-IN"/>
        </w:rPr>
        <w:t xml:space="preserve">. </w:t>
      </w:r>
      <w:r w:rsidRPr="00D55F59">
        <w:rPr>
          <w:lang w:val="en-US" w:eastAsia="ru-RU"/>
        </w:rPr>
        <w:t>436</w:t>
      </w:r>
      <w:r w:rsidRPr="00D55F59">
        <w:rPr>
          <w:cs/>
          <w:lang w:val="en-US" w:eastAsia="ru-RU" w:bidi="sa-IN"/>
        </w:rPr>
        <w:t>-</w:t>
      </w:r>
      <w:r w:rsidRPr="00D55F59">
        <w:rPr>
          <w:lang w:val="en-US" w:eastAsia="ru-RU"/>
        </w:rPr>
        <w:t>XIV din 28</w:t>
      </w:r>
      <w:r w:rsidRPr="00D55F59">
        <w:rPr>
          <w:cs/>
          <w:lang w:val="en-US" w:eastAsia="ru-RU" w:bidi="sa-IN"/>
        </w:rPr>
        <w:t>.</w:t>
      </w:r>
      <w:r w:rsidRPr="00D55F59">
        <w:rPr>
          <w:lang w:val="en-US" w:eastAsia="ru-RU"/>
        </w:rPr>
        <w:t>12</w:t>
      </w:r>
      <w:r w:rsidRPr="00D55F59">
        <w:rPr>
          <w:cs/>
          <w:lang w:val="en-US" w:eastAsia="ru-RU" w:bidi="sa-IN"/>
        </w:rPr>
        <w:t>.</w:t>
      </w:r>
      <w:r w:rsidRPr="00D55F59">
        <w:rPr>
          <w:lang w:val="en-US" w:eastAsia="ru-RU"/>
        </w:rPr>
        <w:t>2006, art</w:t>
      </w:r>
      <w:r w:rsidRPr="00D55F59">
        <w:rPr>
          <w:cs/>
          <w:lang w:val="en-US" w:eastAsia="ru-RU" w:bidi="sa-IN"/>
        </w:rPr>
        <w:t>.</w:t>
      </w:r>
      <w:r w:rsidRPr="00D55F59">
        <w:rPr>
          <w:lang w:val="en-US" w:eastAsia="ru-RU"/>
        </w:rPr>
        <w:t>12, art</w:t>
      </w:r>
      <w:r w:rsidRPr="00D55F59">
        <w:rPr>
          <w:cs/>
          <w:lang w:val="en-US" w:eastAsia="ru-RU" w:bidi="sa-IN"/>
        </w:rPr>
        <w:t xml:space="preserve">. </w:t>
      </w:r>
      <w:r w:rsidRPr="00D55F59">
        <w:rPr>
          <w:lang w:val="en-US" w:eastAsia="ru-RU"/>
        </w:rPr>
        <w:t>118</w:t>
      </w:r>
      <w:r w:rsidRPr="00D55F59">
        <w:rPr>
          <w:cs/>
          <w:lang w:val="en-US" w:eastAsia="ru-RU" w:bidi="sa-IN"/>
        </w:rPr>
        <w:t>-</w:t>
      </w:r>
      <w:r w:rsidRPr="00D55F59">
        <w:rPr>
          <w:lang w:val="en-US" w:eastAsia="ru-RU"/>
        </w:rPr>
        <w:t xml:space="preserve">126 Cod  </w:t>
      </w:r>
      <w:proofErr w:type="spellStart"/>
      <w:r w:rsidRPr="00D55F59">
        <w:rPr>
          <w:lang w:val="en-US" w:eastAsia="ru-RU"/>
        </w:rPr>
        <w:t>administrativ</w:t>
      </w:r>
      <w:proofErr w:type="spellEnd"/>
      <w:r w:rsidRPr="00D55F59">
        <w:rPr>
          <w:lang w:val="en-US" w:eastAsia="ru-RU"/>
        </w:rPr>
        <w:t xml:space="preserve"> nr</w:t>
      </w:r>
      <w:r w:rsidRPr="00D55F59">
        <w:rPr>
          <w:cs/>
          <w:lang w:val="en-US" w:eastAsia="ru-RU" w:bidi="sa-IN"/>
        </w:rPr>
        <w:t>.</w:t>
      </w:r>
      <w:r w:rsidRPr="00D55F59">
        <w:rPr>
          <w:lang w:val="en-US" w:eastAsia="ru-RU"/>
        </w:rPr>
        <w:t>116</w:t>
      </w:r>
      <w:r w:rsidRPr="00D55F59">
        <w:rPr>
          <w:cs/>
          <w:lang w:val="en-US" w:eastAsia="ru-RU" w:bidi="sa-IN"/>
        </w:rPr>
        <w:t>/</w:t>
      </w:r>
      <w:r w:rsidRPr="00D55F59">
        <w:rPr>
          <w:lang w:val="en-US" w:eastAsia="ru-RU"/>
        </w:rPr>
        <w:t xml:space="preserve">2018, </w:t>
      </w:r>
      <w:proofErr w:type="spellStart"/>
      <w:r w:rsidRPr="00D55F59">
        <w:rPr>
          <w:lang w:val="en-US" w:eastAsia="ru-RU"/>
        </w:rPr>
        <w:t>legea</w:t>
      </w:r>
      <w:proofErr w:type="spellEnd"/>
      <w:r w:rsidRPr="00D55F59">
        <w:rPr>
          <w:lang w:val="en-US" w:eastAsia="ru-RU"/>
        </w:rPr>
        <w:t xml:space="preserve"> nr</w:t>
      </w:r>
      <w:r w:rsidRPr="00D55F59">
        <w:rPr>
          <w:cs/>
          <w:lang w:val="en-US" w:eastAsia="ru-RU" w:bidi="sa-IN"/>
        </w:rPr>
        <w:t>.</w:t>
      </w:r>
      <w:r w:rsidRPr="00D55F59">
        <w:rPr>
          <w:lang w:val="en-US" w:eastAsia="ru-RU"/>
        </w:rPr>
        <w:t>100 din 22</w:t>
      </w:r>
      <w:r w:rsidRPr="00D55F59">
        <w:rPr>
          <w:cs/>
          <w:lang w:val="en-US" w:eastAsia="ru-RU" w:bidi="sa-IN"/>
        </w:rPr>
        <w:t>.</w:t>
      </w:r>
      <w:r w:rsidRPr="00D55F59">
        <w:rPr>
          <w:lang w:val="en-US" w:eastAsia="ru-RU"/>
        </w:rPr>
        <w:t>12</w:t>
      </w:r>
      <w:r w:rsidRPr="00D55F59">
        <w:rPr>
          <w:cs/>
          <w:lang w:val="en-US" w:eastAsia="ru-RU" w:bidi="sa-IN"/>
        </w:rPr>
        <w:t>.</w:t>
      </w:r>
      <w:r w:rsidRPr="00D55F59">
        <w:rPr>
          <w:lang w:val="en-US" w:eastAsia="ru-RU"/>
        </w:rPr>
        <w:t xml:space="preserve">2017 cu </w:t>
      </w:r>
      <w:proofErr w:type="spellStart"/>
      <w:r w:rsidRPr="00D55F59">
        <w:rPr>
          <w:lang w:val="en-US" w:eastAsia="ru-RU"/>
        </w:rPr>
        <w:t>privire</w:t>
      </w:r>
      <w:proofErr w:type="spellEnd"/>
      <w:r w:rsidRPr="00D55F59">
        <w:rPr>
          <w:lang w:val="en-US" w:eastAsia="ru-RU"/>
        </w:rPr>
        <w:t xml:space="preserve"> la </w:t>
      </w:r>
      <w:proofErr w:type="spellStart"/>
      <w:r w:rsidRPr="00D55F59">
        <w:rPr>
          <w:lang w:val="en-US" w:eastAsia="ru-RU"/>
        </w:rPr>
        <w:t>actele</w:t>
      </w:r>
      <w:proofErr w:type="spellEnd"/>
      <w:r w:rsidRPr="00D55F59">
        <w:rPr>
          <w:lang w:val="en-US" w:eastAsia="ru-RU"/>
        </w:rPr>
        <w:t xml:space="preserve"> normative,  </w:t>
      </w:r>
      <w:proofErr w:type="spellStart"/>
      <w:r w:rsidRPr="00D55F59">
        <w:rPr>
          <w:lang w:val="en-US" w:eastAsia="ru-RU"/>
        </w:rPr>
        <w:t>în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temeiul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Hotărârii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Guvernului</w:t>
      </w:r>
      <w:proofErr w:type="spellEnd"/>
      <w:r w:rsidRPr="00D55F59">
        <w:rPr>
          <w:lang w:val="en-US" w:eastAsia="ru-RU"/>
        </w:rPr>
        <w:t xml:space="preserve"> nr</w:t>
      </w:r>
      <w:r w:rsidRPr="00D55F59">
        <w:rPr>
          <w:cs/>
          <w:lang w:val="en-US" w:eastAsia="ru-RU" w:bidi="sa-IN"/>
        </w:rPr>
        <w:t>.</w:t>
      </w:r>
      <w:r w:rsidRPr="00D55F59">
        <w:rPr>
          <w:lang w:val="en-US" w:eastAsia="ru-RU"/>
        </w:rPr>
        <w:t>868 din 08</w:t>
      </w:r>
      <w:r w:rsidRPr="00D55F59">
        <w:rPr>
          <w:cs/>
          <w:lang w:val="en-US" w:eastAsia="ru-RU" w:bidi="sa-IN"/>
        </w:rPr>
        <w:t>.</w:t>
      </w:r>
      <w:r w:rsidRPr="00D55F59">
        <w:rPr>
          <w:lang w:val="en-US" w:eastAsia="ru-RU"/>
        </w:rPr>
        <w:t>10</w:t>
      </w:r>
      <w:r w:rsidRPr="00D55F59">
        <w:rPr>
          <w:cs/>
          <w:lang w:val="en-US" w:eastAsia="ru-RU" w:bidi="sa-IN"/>
        </w:rPr>
        <w:t>.</w:t>
      </w:r>
      <w:r w:rsidRPr="00D55F59">
        <w:rPr>
          <w:lang w:val="en-US" w:eastAsia="ru-RU"/>
        </w:rPr>
        <w:t xml:space="preserve">2014 </w:t>
      </w:r>
      <w:proofErr w:type="spellStart"/>
      <w:r w:rsidRPr="00D55F59">
        <w:rPr>
          <w:lang w:val="en-US" w:eastAsia="ru-RU"/>
        </w:rPr>
        <w:t>privind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finanțarea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în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bază</w:t>
      </w:r>
      <w:proofErr w:type="spellEnd"/>
      <w:r w:rsidRPr="00D55F59">
        <w:rPr>
          <w:lang w:val="en-US" w:eastAsia="ru-RU"/>
        </w:rPr>
        <w:t xml:space="preserve"> de cost standard per </w:t>
      </w:r>
      <w:proofErr w:type="spellStart"/>
      <w:r w:rsidRPr="00D55F59">
        <w:rPr>
          <w:lang w:val="en-US" w:eastAsia="ru-RU"/>
        </w:rPr>
        <w:t>elev</w:t>
      </w:r>
      <w:proofErr w:type="spellEnd"/>
      <w:r w:rsidRPr="00D55F59">
        <w:rPr>
          <w:lang w:val="en-US" w:eastAsia="ru-RU"/>
        </w:rPr>
        <w:t xml:space="preserve"> a </w:t>
      </w:r>
      <w:proofErr w:type="spellStart"/>
      <w:r w:rsidRPr="00D55F59">
        <w:rPr>
          <w:lang w:val="en-US" w:eastAsia="ru-RU"/>
        </w:rPr>
        <w:t>instituțiilor</w:t>
      </w:r>
      <w:proofErr w:type="spellEnd"/>
      <w:r w:rsidRPr="00D55F59">
        <w:rPr>
          <w:lang w:val="en-US" w:eastAsia="ru-RU"/>
        </w:rPr>
        <w:t xml:space="preserve"> de </w:t>
      </w:r>
      <w:proofErr w:type="spellStart"/>
      <w:r w:rsidRPr="00D55F59">
        <w:rPr>
          <w:lang w:val="en-US" w:eastAsia="ru-RU"/>
        </w:rPr>
        <w:t>învățământ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primar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și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secundar</w:t>
      </w:r>
      <w:proofErr w:type="spellEnd"/>
      <w:r w:rsidRPr="00D55F59">
        <w:rPr>
          <w:lang w:val="en-US" w:eastAsia="ru-RU"/>
        </w:rPr>
        <w:t xml:space="preserve"> general din </w:t>
      </w:r>
      <w:proofErr w:type="spellStart"/>
      <w:r w:rsidRPr="00D55F59">
        <w:rPr>
          <w:lang w:val="en-US" w:eastAsia="ru-RU"/>
        </w:rPr>
        <w:t>subordinea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autorităților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publice</w:t>
      </w:r>
      <w:proofErr w:type="spellEnd"/>
      <w:r w:rsidRPr="00D55F59">
        <w:rPr>
          <w:lang w:val="en-US" w:eastAsia="ru-RU"/>
        </w:rPr>
        <w:t xml:space="preserve"> locale de </w:t>
      </w:r>
      <w:proofErr w:type="spellStart"/>
      <w:r w:rsidRPr="00D55F59">
        <w:rPr>
          <w:lang w:val="en-US" w:eastAsia="ru-RU"/>
        </w:rPr>
        <w:t>nivelul</w:t>
      </w:r>
      <w:proofErr w:type="spellEnd"/>
      <w:r w:rsidRPr="00D55F59">
        <w:rPr>
          <w:lang w:val="en-US" w:eastAsia="ru-RU"/>
        </w:rPr>
        <w:t xml:space="preserve"> II, </w:t>
      </w:r>
      <w:proofErr w:type="spellStart"/>
      <w:r w:rsidRPr="00D55F59">
        <w:rPr>
          <w:lang w:val="en-US" w:eastAsia="ru-RU"/>
        </w:rPr>
        <w:t>în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baza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Regulamentului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privind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repartizarea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și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utilizarea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resurselor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financiare</w:t>
      </w:r>
      <w:proofErr w:type="spellEnd"/>
      <w:r w:rsidRPr="00D55F59">
        <w:rPr>
          <w:lang w:val="en-US" w:eastAsia="ru-RU"/>
        </w:rPr>
        <w:t xml:space="preserve"> din </w:t>
      </w:r>
      <w:proofErr w:type="spellStart"/>
      <w:r w:rsidRPr="00D55F59">
        <w:rPr>
          <w:lang w:val="en-US" w:eastAsia="ru-RU"/>
        </w:rPr>
        <w:t>componenta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raională</w:t>
      </w:r>
      <w:proofErr w:type="spellEnd"/>
      <w:r w:rsidRPr="00D55F59">
        <w:rPr>
          <w:lang w:val="en-US" w:eastAsia="ru-RU"/>
        </w:rPr>
        <w:t xml:space="preserve">, </w:t>
      </w:r>
      <w:proofErr w:type="spellStart"/>
      <w:r w:rsidRPr="00D55F59">
        <w:rPr>
          <w:lang w:val="en-US" w:eastAsia="ru-RU"/>
        </w:rPr>
        <w:t>aprobat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prin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Decizia</w:t>
      </w:r>
      <w:proofErr w:type="spellEnd"/>
      <w:r w:rsidRPr="00D55F59">
        <w:rPr>
          <w:lang w:val="en-US" w:eastAsia="ru-RU"/>
        </w:rPr>
        <w:t xml:space="preserve">  nr 6-18 a </w:t>
      </w:r>
      <w:proofErr w:type="spellStart"/>
      <w:r w:rsidRPr="00D55F59">
        <w:rPr>
          <w:lang w:val="en-US" w:eastAsia="ru-RU"/>
        </w:rPr>
        <w:t>Consiliului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Raional</w:t>
      </w:r>
      <w:proofErr w:type="spellEnd"/>
      <w:r w:rsidRPr="00D55F59">
        <w:rPr>
          <w:lang w:val="en-US" w:eastAsia="ru-RU"/>
        </w:rPr>
        <w:t xml:space="preserve"> din  10.12.2024 </w:t>
      </w:r>
      <w:proofErr w:type="spellStart"/>
      <w:r w:rsidRPr="00D55F59">
        <w:rPr>
          <w:lang w:val="en-US" w:eastAsia="ru-RU"/>
        </w:rPr>
        <w:t>și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în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scopul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bunei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funcționări</w:t>
      </w:r>
      <w:proofErr w:type="spellEnd"/>
      <w:r w:rsidRPr="00D55F59">
        <w:rPr>
          <w:lang w:val="en-US" w:eastAsia="ru-RU"/>
        </w:rPr>
        <w:t xml:space="preserve"> a </w:t>
      </w:r>
      <w:proofErr w:type="spellStart"/>
      <w:r w:rsidRPr="00D55F59">
        <w:rPr>
          <w:lang w:val="en-US" w:eastAsia="ru-RU"/>
        </w:rPr>
        <w:t>instituțiilor</w:t>
      </w:r>
      <w:proofErr w:type="spellEnd"/>
      <w:r w:rsidRPr="00D55F59">
        <w:rPr>
          <w:lang w:val="en-US" w:eastAsia="ru-RU"/>
        </w:rPr>
        <w:t xml:space="preserve"> de </w:t>
      </w:r>
      <w:proofErr w:type="spellStart"/>
      <w:r w:rsidRPr="00D55F59">
        <w:rPr>
          <w:lang w:val="en-US" w:eastAsia="ru-RU"/>
        </w:rPr>
        <w:t>învățământ</w:t>
      </w:r>
      <w:proofErr w:type="spellEnd"/>
      <w:r w:rsidRPr="00D55F59">
        <w:rPr>
          <w:lang w:val="en-US" w:eastAsia="ru-RU"/>
        </w:rPr>
        <w:t xml:space="preserve">, </w:t>
      </w:r>
      <w:proofErr w:type="spellStart"/>
      <w:r w:rsidRPr="00D55F59">
        <w:rPr>
          <w:lang w:val="en-US" w:eastAsia="ru-RU"/>
        </w:rPr>
        <w:t>Consiliul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raional</w:t>
      </w:r>
      <w:proofErr w:type="spellEnd"/>
      <w:r w:rsidRPr="00D55F59">
        <w:rPr>
          <w:lang w:val="en-US" w:eastAsia="ru-RU"/>
        </w:rPr>
        <w:t xml:space="preserve"> </w:t>
      </w:r>
      <w:r w:rsidRPr="00D55F59">
        <w:rPr>
          <w:b/>
          <w:lang w:val="en-US" w:eastAsia="ru-RU"/>
        </w:rPr>
        <w:t>DECIDE</w:t>
      </w:r>
      <w:r w:rsidRPr="00D55F59">
        <w:rPr>
          <w:b/>
          <w:bCs/>
          <w:cs/>
          <w:lang w:val="en-US" w:eastAsia="ru-RU" w:bidi="sa-IN"/>
        </w:rPr>
        <w:t>:</w:t>
      </w:r>
    </w:p>
    <w:p w:rsidR="00D55F59" w:rsidRPr="00D55F59" w:rsidRDefault="00D55F59" w:rsidP="00D55F59">
      <w:pPr>
        <w:ind w:firstLine="567"/>
        <w:jc w:val="both"/>
        <w:rPr>
          <w:b/>
          <w:bCs/>
          <w:lang w:eastAsia="ru-RU" w:bidi="sa-IN"/>
        </w:rPr>
      </w:pPr>
    </w:p>
    <w:p w:rsidR="00384CC6" w:rsidRPr="00D55F59" w:rsidRDefault="00384CC6" w:rsidP="00D55F59">
      <w:pPr>
        <w:pStyle w:val="a3"/>
        <w:numPr>
          <w:ilvl w:val="0"/>
          <w:numId w:val="1"/>
        </w:numPr>
        <w:jc w:val="both"/>
        <w:rPr>
          <w:color w:val="000000" w:themeColor="text1"/>
          <w:lang w:val="en-US" w:eastAsia="ru-RU"/>
        </w:rPr>
      </w:pPr>
      <w:r w:rsidRPr="00D55F59">
        <w:rPr>
          <w:lang w:val="en-US" w:eastAsia="ru-RU"/>
        </w:rPr>
        <w:t xml:space="preserve">Se </w:t>
      </w:r>
      <w:proofErr w:type="spellStart"/>
      <w:r w:rsidRPr="00D55F59">
        <w:rPr>
          <w:lang w:val="en-US" w:eastAsia="ru-RU"/>
        </w:rPr>
        <w:t>trec</w:t>
      </w:r>
      <w:proofErr w:type="spellEnd"/>
      <w:r w:rsidRPr="00D55F59">
        <w:rPr>
          <w:lang w:val="en-US" w:eastAsia="ru-RU"/>
        </w:rPr>
        <w:t xml:space="preserve"> la cont </w:t>
      </w:r>
      <w:proofErr w:type="spellStart"/>
      <w:r w:rsidRPr="00D55F59">
        <w:rPr>
          <w:lang w:val="en-US" w:eastAsia="ru-RU"/>
        </w:rPr>
        <w:t>mijloacele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financiare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nefolosite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în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sumă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totală</w:t>
      </w:r>
      <w:proofErr w:type="spellEnd"/>
      <w:r w:rsidRPr="00D55F59">
        <w:rPr>
          <w:lang w:val="en-US" w:eastAsia="ru-RU"/>
        </w:rPr>
        <w:t xml:space="preserve"> de</w:t>
      </w:r>
      <w:r w:rsidR="006D6A48" w:rsidRPr="00D55F59">
        <w:rPr>
          <w:lang w:val="en-US" w:eastAsia="ru-RU"/>
        </w:rPr>
        <w:t xml:space="preserve"> </w:t>
      </w:r>
      <w:r w:rsidR="006D6A48" w:rsidRPr="00D55F59">
        <w:rPr>
          <w:b/>
          <w:bCs/>
          <w:lang w:val="en-US" w:eastAsia="ru-RU"/>
        </w:rPr>
        <w:t>574 148</w:t>
      </w:r>
      <w:r w:rsidRPr="00D55F59">
        <w:rPr>
          <w:b/>
          <w:bCs/>
          <w:color w:val="000000" w:themeColor="text1"/>
          <w:lang w:val="en-US" w:eastAsia="ru-RU"/>
        </w:rPr>
        <w:t xml:space="preserve"> </w:t>
      </w:r>
      <w:proofErr w:type="gramStart"/>
      <w:r w:rsidRPr="00D55F59">
        <w:rPr>
          <w:b/>
          <w:bCs/>
          <w:color w:val="000000" w:themeColor="text1"/>
          <w:lang w:val="en-US" w:eastAsia="ru-RU"/>
        </w:rPr>
        <w:t>lei</w:t>
      </w:r>
      <w:r w:rsidRPr="00D55F59">
        <w:rPr>
          <w:color w:val="000000" w:themeColor="text1"/>
          <w:lang w:val="en-US" w:eastAsia="ru-RU"/>
        </w:rPr>
        <w:t xml:space="preserve">  pe</w:t>
      </w:r>
      <w:proofErr w:type="gramEnd"/>
      <w:r w:rsidR="006D6A48" w:rsidRPr="00D55F59">
        <w:rPr>
          <w:color w:val="000000" w:themeColor="text1"/>
          <w:lang w:val="en-US" w:eastAsia="ru-RU"/>
        </w:rPr>
        <w:t xml:space="preserve"> IP </w:t>
      </w:r>
      <w:r w:rsidR="006D6A48" w:rsidRPr="00D55F59">
        <w:rPr>
          <w:color w:val="000000" w:themeColor="text1"/>
          <w:lang w:eastAsia="ru-RU"/>
        </w:rPr>
        <w:t>Liceul Teorertic Răspopeni</w:t>
      </w:r>
      <w:r w:rsidRPr="00D55F59">
        <w:rPr>
          <w:color w:val="000000" w:themeColor="text1"/>
          <w:lang w:val="en-US" w:eastAsia="ru-RU"/>
        </w:rPr>
        <w:t xml:space="preserve"> </w:t>
      </w:r>
      <w:r w:rsidRPr="00D55F59">
        <w:rPr>
          <w:color w:val="000000" w:themeColor="text1"/>
          <w:lang w:eastAsia="ru-RU" w:bidi="sa-IN"/>
        </w:rPr>
        <w:t xml:space="preserve">alocate prin decizia CR Șoldănești nr. </w:t>
      </w:r>
      <w:r w:rsidR="006D6A48" w:rsidRPr="00D55F59">
        <w:rPr>
          <w:color w:val="000000" w:themeColor="text1"/>
          <w:lang w:eastAsia="ru-RU" w:bidi="sa-IN"/>
        </w:rPr>
        <w:t>2.5</w:t>
      </w:r>
      <w:r w:rsidRPr="00D55F59">
        <w:rPr>
          <w:color w:val="000000" w:themeColor="text1"/>
          <w:lang w:eastAsia="ru-RU" w:bidi="sa-IN"/>
        </w:rPr>
        <w:t xml:space="preserve"> din 2</w:t>
      </w:r>
      <w:r w:rsidR="006D6A48" w:rsidRPr="00D55F59">
        <w:rPr>
          <w:color w:val="000000" w:themeColor="text1"/>
          <w:lang w:eastAsia="ru-RU" w:bidi="sa-IN"/>
        </w:rPr>
        <w:t>6 marti</w:t>
      </w:r>
      <w:r w:rsidRPr="00D55F59">
        <w:rPr>
          <w:color w:val="000000" w:themeColor="text1"/>
          <w:lang w:eastAsia="ru-RU" w:bidi="sa-IN"/>
        </w:rPr>
        <w:t xml:space="preserve"> 2026</w:t>
      </w:r>
    </w:p>
    <w:p w:rsidR="00384CC6" w:rsidRPr="00D55F59" w:rsidRDefault="00384CC6" w:rsidP="00D55F59">
      <w:pPr>
        <w:pStyle w:val="a3"/>
        <w:numPr>
          <w:ilvl w:val="0"/>
          <w:numId w:val="1"/>
        </w:numPr>
        <w:jc w:val="both"/>
        <w:rPr>
          <w:cs/>
          <w:lang w:val="en-US" w:eastAsia="ru-RU"/>
        </w:rPr>
      </w:pPr>
      <w:r w:rsidRPr="00D55F59">
        <w:rPr>
          <w:lang w:val="en-US" w:eastAsia="ru-RU"/>
        </w:rPr>
        <w:t xml:space="preserve">Se </w:t>
      </w:r>
      <w:proofErr w:type="spellStart"/>
      <w:r w:rsidRPr="00D55F59">
        <w:rPr>
          <w:lang w:val="en-US" w:eastAsia="ru-RU"/>
        </w:rPr>
        <w:t>alocă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mijloace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financiare</w:t>
      </w:r>
      <w:proofErr w:type="spellEnd"/>
      <w:r w:rsidRPr="00D55F59">
        <w:rPr>
          <w:lang w:val="en-US" w:eastAsia="ru-RU"/>
        </w:rPr>
        <w:t xml:space="preserve"> din </w:t>
      </w:r>
      <w:proofErr w:type="spellStart"/>
      <w:r w:rsidRPr="00D55F59">
        <w:rPr>
          <w:lang w:val="en-US" w:eastAsia="ru-RU"/>
        </w:rPr>
        <w:t>componenta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raională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în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sumă</w:t>
      </w:r>
      <w:proofErr w:type="spellEnd"/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totală</w:t>
      </w:r>
      <w:proofErr w:type="spellEnd"/>
      <w:r w:rsidRPr="00D55F59">
        <w:rPr>
          <w:lang w:val="en-US" w:eastAsia="ru-RU"/>
        </w:rPr>
        <w:t xml:space="preserve"> de </w:t>
      </w:r>
      <w:r w:rsidR="000F0305" w:rsidRPr="00D55F59">
        <w:rPr>
          <w:b/>
          <w:bCs/>
          <w:lang w:val="en-US" w:eastAsia="ru-RU"/>
        </w:rPr>
        <w:t>392 165</w:t>
      </w:r>
      <w:r w:rsidR="000F0305" w:rsidRPr="00D55F59">
        <w:rPr>
          <w:lang w:val="en-US" w:eastAsia="ru-RU"/>
        </w:rPr>
        <w:t xml:space="preserve"> </w:t>
      </w:r>
      <w:r w:rsidR="00D55F59">
        <w:rPr>
          <w:b/>
          <w:bCs/>
          <w:lang w:val="en-US" w:eastAsia="ru-RU"/>
        </w:rPr>
        <w:t>lei</w:t>
      </w:r>
      <w:r w:rsidRPr="00D55F59">
        <w:rPr>
          <w:b/>
          <w:bCs/>
          <w:lang w:val="en-US" w:eastAsia="ru-RU"/>
        </w:rPr>
        <w:t>,</w:t>
      </w:r>
      <w:r w:rsidRPr="00D55F59">
        <w:rPr>
          <w:lang w:val="en-US" w:eastAsia="ru-RU"/>
        </w:rPr>
        <w:t xml:space="preserve"> </w:t>
      </w:r>
      <w:proofErr w:type="spellStart"/>
      <w:r w:rsidRPr="00D55F59">
        <w:rPr>
          <w:lang w:val="en-US" w:eastAsia="ru-RU"/>
        </w:rPr>
        <w:t>după</w:t>
      </w:r>
      <w:proofErr w:type="spellEnd"/>
      <w:r w:rsidRPr="00D55F59">
        <w:rPr>
          <w:lang w:val="en-US" w:eastAsia="ru-RU"/>
        </w:rPr>
        <w:t xml:space="preserve"> cum </w:t>
      </w:r>
      <w:proofErr w:type="spellStart"/>
      <w:r w:rsidRPr="00D55F59">
        <w:rPr>
          <w:lang w:val="en-US" w:eastAsia="ru-RU"/>
        </w:rPr>
        <w:t>urmează</w:t>
      </w:r>
      <w:proofErr w:type="spellEnd"/>
      <w:r w:rsidRPr="00D55F59">
        <w:rPr>
          <w:cs/>
          <w:lang w:val="en-US" w:eastAsia="ru-RU" w:bidi="sa-IN"/>
        </w:rPr>
        <w:t>:</w:t>
      </w:r>
    </w:p>
    <w:p w:rsidR="00384CC6" w:rsidRPr="00D55F59" w:rsidRDefault="00B220A5" w:rsidP="00D55F59">
      <w:pPr>
        <w:pStyle w:val="a3"/>
        <w:numPr>
          <w:ilvl w:val="1"/>
          <w:numId w:val="1"/>
        </w:numPr>
        <w:jc w:val="both"/>
        <w:rPr>
          <w:cs/>
          <w:lang w:val="en-US" w:eastAsia="ru-RU" w:bidi="sa-IN"/>
        </w:rPr>
      </w:pPr>
      <w:r>
        <w:rPr>
          <w:b/>
          <w:bCs/>
          <w:cs/>
          <w:lang w:val="en-US" w:eastAsia="ru-RU" w:bidi="sa-IN"/>
        </w:rPr>
        <w:t>IP Liceul Teoretic</w:t>
      </w:r>
      <w:r w:rsidR="00384CC6" w:rsidRPr="00D55F59">
        <w:rPr>
          <w:b/>
          <w:bCs/>
          <w:cs/>
          <w:lang w:val="en-US" w:eastAsia="ru-RU" w:bidi="sa-IN"/>
        </w:rPr>
        <w:t xml:space="preserve"> „Alexei Mateevici” or. Șoldănești</w:t>
      </w:r>
      <w:r w:rsidR="00D55F59">
        <w:rPr>
          <w:b/>
          <w:bCs/>
          <w:lang w:eastAsia="ru-RU" w:bidi="sa-IN"/>
        </w:rPr>
        <w:t xml:space="preserve"> </w:t>
      </w:r>
      <w:r w:rsidR="00384CC6" w:rsidRPr="00D55F59">
        <w:rPr>
          <w:b/>
          <w:bCs/>
          <w:cs/>
          <w:lang w:val="en-US" w:eastAsia="ru-RU" w:bidi="sa-IN"/>
        </w:rPr>
        <w:t>-</w:t>
      </w:r>
      <w:r>
        <w:rPr>
          <w:b/>
          <w:bCs/>
          <w:lang w:eastAsia="ru-RU" w:bidi="sa-IN"/>
        </w:rPr>
        <w:t xml:space="preserve"> </w:t>
      </w:r>
      <w:r w:rsidR="00384CC6" w:rsidRPr="00D55F59">
        <w:rPr>
          <w:b/>
          <w:bCs/>
          <w:cs/>
          <w:lang w:val="en-US" w:eastAsia="ru-RU" w:bidi="sa-IN"/>
        </w:rPr>
        <w:t>118 160 lei</w:t>
      </w:r>
      <w:r w:rsidR="00655CEF" w:rsidRPr="00D55F59">
        <w:rPr>
          <w:cs/>
          <w:lang w:val="en-US" w:eastAsia="ru-RU" w:bidi="sa-IN"/>
        </w:rPr>
        <w:t>,</w:t>
      </w:r>
      <w:r w:rsidR="00384CC6" w:rsidRPr="00D55F59">
        <w:rPr>
          <w:cs/>
          <w:lang w:val="en-US" w:eastAsia="ru-RU" w:bidi="sa-IN"/>
        </w:rPr>
        <w:t xml:space="preserve"> pentru construcția și instalarea bustului poetului Alexei Mateevici</w:t>
      </w:r>
      <w:r>
        <w:rPr>
          <w:lang w:eastAsia="ru-RU" w:bidi="sa-IN"/>
        </w:rPr>
        <w:t xml:space="preserve"> </w:t>
      </w:r>
      <w:r w:rsidR="00384CC6" w:rsidRPr="00D55F59">
        <w:rPr>
          <w:cs/>
          <w:lang w:val="en-US" w:eastAsia="ru-RU" w:bidi="sa-IN"/>
        </w:rPr>
        <w:t>-</w:t>
      </w:r>
      <w:r>
        <w:rPr>
          <w:lang w:eastAsia="ru-RU" w:bidi="sa-IN"/>
        </w:rPr>
        <w:t xml:space="preserve"> </w:t>
      </w:r>
      <w:r w:rsidR="00384CC6" w:rsidRPr="00D55F59">
        <w:rPr>
          <w:cs/>
          <w:lang w:val="en-US" w:eastAsia="ru-RU" w:bidi="sa-IN"/>
        </w:rPr>
        <w:t>80 000 lei și</w:t>
      </w:r>
      <w:r>
        <w:rPr>
          <w:lang w:eastAsia="ru-RU" w:bidi="sa-IN"/>
        </w:rPr>
        <w:t xml:space="preserve"> </w:t>
      </w:r>
      <w:r w:rsidRPr="00D55F59">
        <w:rPr>
          <w:cs/>
          <w:lang w:val="en-US" w:eastAsia="ru-RU" w:bidi="sa-IN"/>
        </w:rPr>
        <w:t>38 160 lei</w:t>
      </w:r>
      <w:r>
        <w:rPr>
          <w:lang w:eastAsia="ru-RU" w:bidi="sa-IN"/>
        </w:rPr>
        <w:t xml:space="preserve">, </w:t>
      </w:r>
      <w:r w:rsidR="00384CC6" w:rsidRPr="00D55F59">
        <w:rPr>
          <w:cs/>
          <w:lang w:val="en-US" w:eastAsia="ru-RU" w:bidi="sa-IN"/>
        </w:rPr>
        <w:t xml:space="preserve">pentru demontarea, montarea și </w:t>
      </w:r>
      <w:r>
        <w:rPr>
          <w:cs/>
          <w:lang w:val="en-US" w:eastAsia="ru-RU" w:bidi="sa-IN"/>
        </w:rPr>
        <w:t>punerea în funcțiune a pompelor</w:t>
      </w:r>
      <w:r>
        <w:rPr>
          <w:lang w:eastAsia="ru-RU" w:bidi="sa-IN"/>
        </w:rPr>
        <w:t>.</w:t>
      </w:r>
    </w:p>
    <w:p w:rsidR="00384CC6" w:rsidRPr="00D55F59" w:rsidRDefault="00384CC6" w:rsidP="00D55F59">
      <w:pPr>
        <w:pStyle w:val="a3"/>
        <w:numPr>
          <w:ilvl w:val="1"/>
          <w:numId w:val="1"/>
        </w:numPr>
        <w:jc w:val="both"/>
        <w:rPr>
          <w:cs/>
          <w:lang w:val="en-US" w:eastAsia="ru-RU"/>
        </w:rPr>
      </w:pPr>
      <w:r w:rsidRPr="00D55F59">
        <w:rPr>
          <w:b/>
          <w:bCs/>
          <w:cs/>
          <w:lang w:val="en-US" w:eastAsia="ru-RU" w:bidi="sa-IN"/>
        </w:rPr>
        <w:t>IP Liceul Teoretic Răspopeni</w:t>
      </w:r>
      <w:r w:rsidR="00B220A5">
        <w:rPr>
          <w:b/>
          <w:bCs/>
          <w:lang w:eastAsia="ru-RU" w:bidi="sa-IN"/>
        </w:rPr>
        <w:t xml:space="preserve"> </w:t>
      </w:r>
      <w:r w:rsidRPr="00D55F59">
        <w:rPr>
          <w:b/>
          <w:bCs/>
          <w:cs/>
          <w:lang w:val="en-US" w:eastAsia="ru-RU" w:bidi="sa-IN"/>
        </w:rPr>
        <w:t>-</w:t>
      </w:r>
      <w:r w:rsidR="00DB0A83" w:rsidRPr="00D55F59">
        <w:rPr>
          <w:b/>
          <w:bCs/>
          <w:cs/>
          <w:lang w:val="en-US" w:eastAsia="ru-RU" w:bidi="sa-IN"/>
        </w:rPr>
        <w:t xml:space="preserve"> 257 290 lei</w:t>
      </w:r>
      <w:r w:rsidR="00D93D16" w:rsidRPr="00D55F59">
        <w:rPr>
          <w:cs/>
          <w:lang w:val="en-US" w:eastAsia="ru-RU" w:bidi="sa-IN"/>
        </w:rPr>
        <w:t>,</w:t>
      </w:r>
      <w:r w:rsidR="00B220A5">
        <w:rPr>
          <w:lang w:eastAsia="ru-RU" w:bidi="sa-IN"/>
        </w:rPr>
        <w:t xml:space="preserve"> dintre care</w:t>
      </w:r>
      <w:r w:rsidR="00DB0A83" w:rsidRPr="00D55F59">
        <w:rPr>
          <w:cs/>
          <w:lang w:val="en-US" w:eastAsia="ru-RU" w:bidi="sa-IN"/>
        </w:rPr>
        <w:t>:</w:t>
      </w:r>
      <w:r w:rsidR="00D93D16" w:rsidRPr="00D55F59">
        <w:rPr>
          <w:cs/>
          <w:lang w:val="en-US" w:eastAsia="ru-RU" w:bidi="sa-IN"/>
        </w:rPr>
        <w:t xml:space="preserve"> </w:t>
      </w:r>
      <w:r w:rsidR="00DB0A83" w:rsidRPr="00D55F59">
        <w:rPr>
          <w:cs/>
          <w:lang w:val="en-US" w:eastAsia="ru-RU" w:bidi="sa-IN"/>
        </w:rPr>
        <w:t>232 770 lei, pentru realizarea lucrărilor de reparație  a acoperișului blocului C</w:t>
      </w:r>
      <w:r w:rsidR="00B220A5">
        <w:rPr>
          <w:cs/>
          <w:lang w:val="en-US" w:eastAsia="ru-RU" w:bidi="sa-IN"/>
        </w:rPr>
        <w:t xml:space="preserve"> al instituției</w:t>
      </w:r>
      <w:r w:rsidR="00B220A5">
        <w:rPr>
          <w:lang w:eastAsia="ru-RU" w:bidi="sa-IN"/>
        </w:rPr>
        <w:t xml:space="preserve"> şi</w:t>
      </w:r>
      <w:r w:rsidR="00DB0A83" w:rsidRPr="00D55F59">
        <w:rPr>
          <w:cs/>
          <w:lang w:val="en-US" w:eastAsia="ru-RU" w:bidi="sa-IN"/>
        </w:rPr>
        <w:t xml:space="preserve"> </w:t>
      </w:r>
      <w:r w:rsidRPr="00D55F59">
        <w:rPr>
          <w:cs/>
          <w:lang w:val="en-US" w:eastAsia="ru-RU" w:bidi="sa-IN"/>
        </w:rPr>
        <w:t>24 590 lei</w:t>
      </w:r>
      <w:r w:rsidR="00655CEF" w:rsidRPr="00D55F59">
        <w:rPr>
          <w:cs/>
          <w:lang w:val="en-US" w:eastAsia="ru-RU" w:bidi="sa-IN"/>
        </w:rPr>
        <w:t>,</w:t>
      </w:r>
      <w:r w:rsidRPr="00D55F59">
        <w:rPr>
          <w:cs/>
          <w:lang w:val="en-US" w:eastAsia="ru-RU" w:bidi="sa-IN"/>
        </w:rPr>
        <w:t xml:space="preserve"> pentru construcția și montarea unei scări metalice la blocul alimentar</w:t>
      </w:r>
    </w:p>
    <w:p w:rsidR="00384CC6" w:rsidRPr="00B220A5" w:rsidRDefault="00655CEF" w:rsidP="00D55F59">
      <w:pPr>
        <w:pStyle w:val="a3"/>
        <w:numPr>
          <w:ilvl w:val="1"/>
          <w:numId w:val="1"/>
        </w:numPr>
        <w:jc w:val="both"/>
        <w:rPr>
          <w:lang w:val="en-US" w:eastAsia="ru-RU"/>
        </w:rPr>
      </w:pPr>
      <w:r w:rsidRPr="00D55F59">
        <w:rPr>
          <w:b/>
          <w:bCs/>
          <w:cs/>
          <w:lang w:val="en-US" w:eastAsia="ru-RU" w:bidi="sa-IN"/>
        </w:rPr>
        <w:t>IP Gimnaziul „Grigore Tinică” s. Cușmirca- 16 715 lei</w:t>
      </w:r>
      <w:r w:rsidRPr="00D55F59">
        <w:rPr>
          <w:cs/>
          <w:lang w:val="en-US" w:eastAsia="ru-RU" w:bidi="sa-IN"/>
        </w:rPr>
        <w:t>, pentru conectarea instituției la rețeaua de apeduct din localitate</w:t>
      </w:r>
      <w:bookmarkStart w:id="0" w:name="_GoBack"/>
      <w:bookmarkEnd w:id="0"/>
      <w:r w:rsidR="00B220A5">
        <w:rPr>
          <w:lang w:eastAsia="ru-RU" w:bidi="sa-IN"/>
        </w:rPr>
        <w:t>.</w:t>
      </w:r>
    </w:p>
    <w:p w:rsidR="00B220A5" w:rsidRPr="00B220A5" w:rsidRDefault="00B220A5" w:rsidP="00B220A5">
      <w:pPr>
        <w:ind w:left="142"/>
        <w:jc w:val="both"/>
        <w:rPr>
          <w:cs/>
          <w:lang w:val="en-US" w:eastAsia="ru-RU"/>
        </w:rPr>
      </w:pPr>
      <w:r w:rsidRPr="00B220A5">
        <w:rPr>
          <w:b/>
          <w:lang w:val="en-US" w:eastAsia="ru-RU"/>
        </w:rPr>
        <w:t>III</w:t>
      </w:r>
      <w:proofErr w:type="gramStart"/>
      <w:r w:rsidRPr="00B220A5">
        <w:rPr>
          <w:b/>
          <w:lang w:val="en-US" w:eastAsia="ru-RU"/>
        </w:rPr>
        <w:t>.</w:t>
      </w:r>
      <w:r>
        <w:rPr>
          <w:lang w:val="en-US" w:eastAsia="ru-RU"/>
        </w:rPr>
        <w:t xml:space="preserve"> </w:t>
      </w:r>
      <w:r w:rsidRPr="00D55F59">
        <w:rPr>
          <w:b/>
          <w:bCs/>
          <w:cs/>
          <w:lang w:val="it-IT" w:eastAsia="ru-RU" w:bidi="sa-IN"/>
        </w:rPr>
        <w:t xml:space="preserve"> </w:t>
      </w:r>
      <w:r w:rsidRPr="00D55F59">
        <w:rPr>
          <w:bCs/>
          <w:lang w:eastAsia="ru-RU"/>
        </w:rPr>
        <w:t>Asigurarea</w:t>
      </w:r>
      <w:proofErr w:type="gramEnd"/>
      <w:r w:rsidRPr="00D55F59">
        <w:rPr>
          <w:bCs/>
          <w:lang w:eastAsia="ru-RU"/>
        </w:rPr>
        <w:t xml:space="preserve"> executării prezentei decizii se atribuie președintei raionului d</w:t>
      </w:r>
      <w:r w:rsidRPr="00D55F59">
        <w:rPr>
          <w:bCs/>
          <w:cs/>
          <w:lang w:eastAsia="ru-RU" w:bidi="sa-IN"/>
        </w:rPr>
        <w:t>-</w:t>
      </w:r>
      <w:r w:rsidRPr="00D55F59">
        <w:rPr>
          <w:bCs/>
          <w:lang w:eastAsia="ru-RU"/>
        </w:rPr>
        <w:t>na Pînzari Aliona</w:t>
      </w:r>
      <w:r w:rsidRPr="00D55F59">
        <w:rPr>
          <w:bCs/>
          <w:cs/>
          <w:lang w:eastAsia="ru-RU" w:bidi="sa-IN"/>
        </w:rPr>
        <w:t>.</w:t>
      </w:r>
    </w:p>
    <w:p w:rsidR="00655CEF" w:rsidRPr="00B220A5" w:rsidRDefault="00655CEF" w:rsidP="00B220A5">
      <w:pPr>
        <w:contextualSpacing/>
        <w:jc w:val="both"/>
        <w:rPr>
          <w:cs/>
          <w:lang w:eastAsia="ru-RU" w:bidi="sa-IN"/>
        </w:rPr>
      </w:pPr>
      <w:r w:rsidRPr="00D55F59">
        <w:rPr>
          <w:b/>
          <w:bCs/>
          <w:cs/>
          <w:lang w:val="it-IT" w:eastAsia="ru-RU" w:bidi="sa-IN"/>
        </w:rPr>
        <w:t xml:space="preserve">   </w:t>
      </w:r>
      <w:r w:rsidRPr="00D55F59">
        <w:rPr>
          <w:b/>
          <w:bCs/>
          <w:lang w:val="it-IT" w:eastAsia="ru-RU" w:bidi="sa-IN"/>
        </w:rPr>
        <w:t>IV</w:t>
      </w:r>
      <w:r w:rsidRPr="00D55F59">
        <w:rPr>
          <w:cs/>
          <w:lang w:val="it-IT" w:eastAsia="ru-RU" w:bidi="sa-IN"/>
        </w:rPr>
        <w:t xml:space="preserve">. </w:t>
      </w:r>
      <w:r w:rsidRPr="00D55F59">
        <w:rPr>
          <w:lang w:val="it-IT" w:eastAsia="ru-RU"/>
        </w:rPr>
        <w:t>Controlul executării prezentei decizii se atribuie comisiei Consultative de Specialitate  „Activități economico</w:t>
      </w:r>
      <w:r w:rsidRPr="00D55F59">
        <w:rPr>
          <w:cs/>
          <w:lang w:val="en-US" w:eastAsia="ru-RU" w:bidi="sa-IN"/>
        </w:rPr>
        <w:t xml:space="preserve">- </w:t>
      </w:r>
      <w:r w:rsidRPr="00D55F59">
        <w:rPr>
          <w:lang w:val="it-IT" w:eastAsia="ru-RU"/>
        </w:rPr>
        <w:t>financiare, agricultură, industrie și comerț”</w:t>
      </w:r>
      <w:r w:rsidR="00B220A5">
        <w:rPr>
          <w:lang w:eastAsia="ru-RU" w:bidi="sa-IN"/>
        </w:rPr>
        <w:t>,”Învăţământ, cultură, turism, sport şi culte”.</w:t>
      </w:r>
      <w:r w:rsidRPr="00D55F59">
        <w:rPr>
          <w:b/>
          <w:bCs/>
          <w:lang w:val="it-IT" w:eastAsia="ru-RU" w:bidi="sa-IN"/>
        </w:rPr>
        <w:t xml:space="preserve">  </w:t>
      </w:r>
    </w:p>
    <w:p w:rsidR="00D55F59" w:rsidRDefault="00655CEF" w:rsidP="00D55F59">
      <w:pPr>
        <w:spacing w:line="276" w:lineRule="auto"/>
        <w:jc w:val="both"/>
        <w:rPr>
          <w:lang w:val="en-US"/>
        </w:rPr>
      </w:pPr>
      <w:r w:rsidRPr="00D55F59">
        <w:rPr>
          <w:bCs/>
          <w:sz w:val="22"/>
          <w:szCs w:val="22"/>
          <w:cs/>
          <w:lang w:eastAsia="ru-RU" w:bidi="sa-IN"/>
        </w:rPr>
        <w:t xml:space="preserve">  V.  </w:t>
      </w:r>
      <w:r w:rsidR="00D55F59">
        <w:rPr>
          <w:bCs/>
          <w:sz w:val="22"/>
          <w:szCs w:val="22"/>
          <w:lang w:bidi="sa-IN"/>
        </w:rPr>
        <w:t xml:space="preserve"> </w:t>
      </w:r>
      <w:proofErr w:type="spellStart"/>
      <w:r w:rsidR="00D55F59">
        <w:rPr>
          <w:lang w:val="en-US"/>
        </w:rPr>
        <w:t>Prezenta</w:t>
      </w:r>
      <w:proofErr w:type="spellEnd"/>
      <w:r w:rsidR="00D55F59">
        <w:rPr>
          <w:lang w:val="en-US"/>
        </w:rPr>
        <w:t xml:space="preserve"> </w:t>
      </w:r>
      <w:proofErr w:type="spellStart"/>
      <w:r w:rsidR="00D55F59">
        <w:rPr>
          <w:lang w:val="en-US"/>
        </w:rPr>
        <w:t>decizie</w:t>
      </w:r>
      <w:proofErr w:type="spellEnd"/>
      <w:r w:rsidR="00D55F59">
        <w:rPr>
          <w:lang w:val="en-US"/>
        </w:rPr>
        <w:t xml:space="preserve"> se include </w:t>
      </w:r>
      <w:proofErr w:type="spellStart"/>
      <w:r w:rsidR="00D55F59">
        <w:rPr>
          <w:lang w:val="en-US"/>
        </w:rPr>
        <w:t>în</w:t>
      </w:r>
      <w:proofErr w:type="spellEnd"/>
      <w:r w:rsidR="00D55F59">
        <w:rPr>
          <w:lang w:val="en-US"/>
        </w:rPr>
        <w:t xml:space="preserve"> </w:t>
      </w:r>
      <w:proofErr w:type="spellStart"/>
      <w:r w:rsidR="00D55F59">
        <w:rPr>
          <w:lang w:val="en-US"/>
        </w:rPr>
        <w:t>Registrul</w:t>
      </w:r>
      <w:proofErr w:type="spellEnd"/>
      <w:r w:rsidR="00D55F59">
        <w:rPr>
          <w:lang w:val="en-US"/>
        </w:rPr>
        <w:t xml:space="preserve"> de Stat al </w:t>
      </w:r>
      <w:proofErr w:type="spellStart"/>
      <w:r w:rsidR="00D55F59">
        <w:rPr>
          <w:lang w:val="en-US"/>
        </w:rPr>
        <w:t>Actelor</w:t>
      </w:r>
      <w:proofErr w:type="spellEnd"/>
      <w:r w:rsidR="00D55F59">
        <w:rPr>
          <w:lang w:val="en-US"/>
        </w:rPr>
        <w:t xml:space="preserve"> Locale, cu </w:t>
      </w:r>
      <w:proofErr w:type="spellStart"/>
      <w:r w:rsidR="00D55F59">
        <w:rPr>
          <w:lang w:val="en-US"/>
        </w:rPr>
        <w:t>drept</w:t>
      </w:r>
      <w:proofErr w:type="spellEnd"/>
      <w:r w:rsidR="00D55F59">
        <w:rPr>
          <w:lang w:val="en-US"/>
        </w:rPr>
        <w:t xml:space="preserve"> de </w:t>
      </w:r>
      <w:proofErr w:type="spellStart"/>
      <w:r w:rsidR="00D55F59">
        <w:rPr>
          <w:lang w:val="en-US"/>
        </w:rPr>
        <w:t>atac</w:t>
      </w:r>
      <w:proofErr w:type="spellEnd"/>
      <w:r w:rsidR="00D55F59">
        <w:rPr>
          <w:lang w:val="en-US"/>
        </w:rPr>
        <w:t xml:space="preserve"> </w:t>
      </w:r>
      <w:proofErr w:type="spellStart"/>
      <w:r w:rsidR="00D55F59">
        <w:rPr>
          <w:lang w:val="en-US"/>
        </w:rPr>
        <w:t>în</w:t>
      </w:r>
      <w:proofErr w:type="spellEnd"/>
      <w:r w:rsidR="00D55F59">
        <w:rPr>
          <w:lang w:val="en-US"/>
        </w:rPr>
        <w:t xml:space="preserve"> </w:t>
      </w:r>
      <w:proofErr w:type="spellStart"/>
      <w:r w:rsidR="00D55F59">
        <w:rPr>
          <w:lang w:val="en-US"/>
        </w:rPr>
        <w:t>Judecătoria</w:t>
      </w:r>
      <w:proofErr w:type="spellEnd"/>
      <w:r w:rsidR="00D55F59">
        <w:rPr>
          <w:lang w:val="en-US"/>
        </w:rPr>
        <w:t xml:space="preserve"> </w:t>
      </w:r>
      <w:proofErr w:type="spellStart"/>
      <w:r w:rsidR="00D55F59">
        <w:rPr>
          <w:lang w:val="en-US"/>
        </w:rPr>
        <w:t>Orhei</w:t>
      </w:r>
      <w:proofErr w:type="spellEnd"/>
      <w:r w:rsidR="00D55F59">
        <w:rPr>
          <w:lang w:val="en-US"/>
        </w:rPr>
        <w:t xml:space="preserve"> (</w:t>
      </w:r>
      <w:proofErr w:type="spellStart"/>
      <w:r w:rsidR="00D55F59">
        <w:rPr>
          <w:lang w:val="en-US"/>
        </w:rPr>
        <w:t>mun.Orhei</w:t>
      </w:r>
      <w:proofErr w:type="gramStart"/>
      <w:r w:rsidR="00D55F59">
        <w:rPr>
          <w:lang w:val="en-US"/>
        </w:rPr>
        <w:t>,str.V.Mahu</w:t>
      </w:r>
      <w:proofErr w:type="spellEnd"/>
      <w:proofErr w:type="gramEnd"/>
      <w:r w:rsidR="00D55F59">
        <w:rPr>
          <w:lang w:val="en-US"/>
        </w:rPr>
        <w:t xml:space="preserve"> 135) </w:t>
      </w:r>
      <w:proofErr w:type="spellStart"/>
      <w:r w:rsidR="00D55F59">
        <w:rPr>
          <w:lang w:val="en-US"/>
        </w:rPr>
        <w:t>în</w:t>
      </w:r>
      <w:proofErr w:type="spellEnd"/>
      <w:r w:rsidR="00D55F59">
        <w:rPr>
          <w:lang w:val="en-US"/>
        </w:rPr>
        <w:t xml:space="preserve"> </w:t>
      </w:r>
      <w:proofErr w:type="spellStart"/>
      <w:r w:rsidR="00D55F59">
        <w:rPr>
          <w:lang w:val="en-US"/>
        </w:rPr>
        <w:t>termen</w:t>
      </w:r>
      <w:proofErr w:type="spellEnd"/>
      <w:r w:rsidR="00D55F59">
        <w:rPr>
          <w:lang w:val="en-US"/>
        </w:rPr>
        <w:t xml:space="preserve"> de 30 </w:t>
      </w:r>
      <w:proofErr w:type="spellStart"/>
      <w:r w:rsidR="00D55F59">
        <w:rPr>
          <w:lang w:val="en-US"/>
        </w:rPr>
        <w:t>zile</w:t>
      </w:r>
      <w:proofErr w:type="spellEnd"/>
      <w:r w:rsidR="00D55F59">
        <w:rPr>
          <w:lang w:val="en-US"/>
        </w:rPr>
        <w:t xml:space="preserve"> de la </w:t>
      </w:r>
      <w:proofErr w:type="spellStart"/>
      <w:r w:rsidR="00D55F59">
        <w:rPr>
          <w:lang w:val="en-US"/>
        </w:rPr>
        <w:t>publicare</w:t>
      </w:r>
      <w:proofErr w:type="spellEnd"/>
      <w:r w:rsidR="00D55F59">
        <w:rPr>
          <w:lang w:val="en-US"/>
        </w:rPr>
        <w:t xml:space="preserve">, </w:t>
      </w:r>
      <w:proofErr w:type="spellStart"/>
      <w:r w:rsidR="00D55F59">
        <w:rPr>
          <w:lang w:val="en-US"/>
        </w:rPr>
        <w:t>în</w:t>
      </w:r>
      <w:proofErr w:type="spellEnd"/>
      <w:r w:rsidR="00D55F59">
        <w:rPr>
          <w:lang w:val="en-US"/>
        </w:rPr>
        <w:t xml:space="preserve"> </w:t>
      </w:r>
      <w:proofErr w:type="spellStart"/>
      <w:r w:rsidR="00D55F59">
        <w:rPr>
          <w:lang w:val="en-US"/>
        </w:rPr>
        <w:t>condițiile</w:t>
      </w:r>
      <w:proofErr w:type="spellEnd"/>
      <w:r w:rsidR="00D55F59">
        <w:rPr>
          <w:lang w:val="en-US"/>
        </w:rPr>
        <w:t xml:space="preserve"> </w:t>
      </w:r>
      <w:proofErr w:type="spellStart"/>
      <w:r w:rsidR="00D55F59">
        <w:rPr>
          <w:lang w:val="en-US"/>
        </w:rPr>
        <w:t>Codului</w:t>
      </w:r>
      <w:proofErr w:type="spellEnd"/>
      <w:r w:rsidR="00D55F59">
        <w:rPr>
          <w:lang w:val="en-US"/>
        </w:rPr>
        <w:t xml:space="preserve"> </w:t>
      </w:r>
      <w:proofErr w:type="spellStart"/>
      <w:r w:rsidR="00D55F59">
        <w:rPr>
          <w:lang w:val="en-US"/>
        </w:rPr>
        <w:t>Administrativ</w:t>
      </w:r>
      <w:proofErr w:type="spellEnd"/>
      <w:r w:rsidR="00D55F59">
        <w:rPr>
          <w:lang w:val="en-US"/>
        </w:rPr>
        <w:t>.</w:t>
      </w:r>
    </w:p>
    <w:p w:rsidR="00655CEF" w:rsidRPr="00D55F59" w:rsidRDefault="00655CEF" w:rsidP="00D55F59">
      <w:pPr>
        <w:spacing w:line="360" w:lineRule="auto"/>
        <w:jc w:val="both"/>
      </w:pPr>
    </w:p>
    <w:p w:rsidR="00655CEF" w:rsidRDefault="00655CEF" w:rsidP="00655CEF">
      <w:pPr>
        <w:spacing w:line="360" w:lineRule="auto"/>
        <w:jc w:val="both"/>
        <w:rPr>
          <w:bCs/>
          <w:sz w:val="22"/>
          <w:szCs w:val="22"/>
          <w:lang w:eastAsia="ru-RU"/>
        </w:rPr>
      </w:pPr>
    </w:p>
    <w:p w:rsidR="00655CEF" w:rsidRPr="00F80901" w:rsidRDefault="00655CEF" w:rsidP="00655CEF">
      <w:pPr>
        <w:spacing w:line="360" w:lineRule="auto"/>
        <w:jc w:val="both"/>
        <w:rPr>
          <w:bCs/>
          <w:sz w:val="22"/>
          <w:szCs w:val="22"/>
          <w:lang w:eastAsia="ru-RU"/>
        </w:rPr>
      </w:pPr>
      <w:r w:rsidRPr="00F80901">
        <w:rPr>
          <w:bCs/>
          <w:sz w:val="22"/>
          <w:szCs w:val="22"/>
          <w:lang w:eastAsia="ru-RU"/>
        </w:rPr>
        <w:t>Inițiat</w:t>
      </w:r>
      <w:r w:rsidRPr="00F80901">
        <w:rPr>
          <w:bCs/>
          <w:sz w:val="22"/>
          <w:szCs w:val="22"/>
          <w:cs/>
          <w:lang w:eastAsia="ru-RU" w:bidi="sa-IN"/>
        </w:rPr>
        <w:t xml:space="preserve">: </w:t>
      </w:r>
      <w:r w:rsidRPr="00F80901">
        <w:rPr>
          <w:bCs/>
          <w:sz w:val="22"/>
          <w:szCs w:val="22"/>
          <w:lang w:eastAsia="ru-RU"/>
        </w:rPr>
        <w:t>Președinta raionului Șoldănești                                                                    Aliona Pînzari</w:t>
      </w:r>
    </w:p>
    <w:p w:rsidR="00655CEF" w:rsidRPr="00F80901" w:rsidRDefault="00655CEF" w:rsidP="00655CEF">
      <w:pPr>
        <w:spacing w:line="360" w:lineRule="auto"/>
        <w:jc w:val="both"/>
        <w:rPr>
          <w:bCs/>
          <w:sz w:val="22"/>
          <w:szCs w:val="22"/>
          <w:lang w:eastAsia="ru-RU"/>
        </w:rPr>
      </w:pPr>
      <w:r w:rsidRPr="00F80901">
        <w:rPr>
          <w:bCs/>
          <w:sz w:val="22"/>
          <w:szCs w:val="22"/>
          <w:lang w:eastAsia="ru-RU"/>
        </w:rPr>
        <w:t>Elaborat</w:t>
      </w:r>
      <w:r w:rsidRPr="00F80901">
        <w:rPr>
          <w:bCs/>
          <w:sz w:val="22"/>
          <w:szCs w:val="22"/>
          <w:cs/>
          <w:lang w:eastAsia="ru-RU" w:bidi="sa-IN"/>
        </w:rPr>
        <w:t xml:space="preserve">:                                                                                                                  </w:t>
      </w:r>
      <w:r w:rsidRPr="00F80901">
        <w:rPr>
          <w:bCs/>
          <w:sz w:val="22"/>
          <w:szCs w:val="22"/>
          <w:lang w:eastAsia="ru-RU" w:bidi="sa-IN"/>
        </w:rPr>
        <w:t xml:space="preserve"> </w:t>
      </w:r>
      <w:r w:rsidRPr="00F80901">
        <w:rPr>
          <w:bCs/>
          <w:sz w:val="22"/>
          <w:szCs w:val="22"/>
          <w:cs/>
          <w:lang w:eastAsia="ru-RU" w:bidi="sa-IN"/>
        </w:rPr>
        <w:t xml:space="preserve"> </w:t>
      </w:r>
      <w:r w:rsidRPr="00F80901">
        <w:rPr>
          <w:bCs/>
          <w:sz w:val="22"/>
          <w:szCs w:val="22"/>
          <w:lang w:eastAsia="ru-RU"/>
        </w:rPr>
        <w:t>Boris Volontir</w:t>
      </w:r>
    </w:p>
    <w:p w:rsidR="00655CEF" w:rsidRPr="00F80901" w:rsidRDefault="00655CEF" w:rsidP="00655CEF">
      <w:pPr>
        <w:spacing w:line="360" w:lineRule="auto"/>
        <w:jc w:val="both"/>
        <w:rPr>
          <w:bCs/>
          <w:sz w:val="22"/>
          <w:szCs w:val="22"/>
          <w:lang w:eastAsia="ru-RU"/>
        </w:rPr>
      </w:pPr>
      <w:r w:rsidRPr="00F80901">
        <w:rPr>
          <w:bCs/>
          <w:sz w:val="22"/>
          <w:szCs w:val="22"/>
          <w:lang w:eastAsia="ru-RU"/>
        </w:rPr>
        <w:t>AVIZAT</w:t>
      </w:r>
      <w:r w:rsidRPr="00F80901">
        <w:rPr>
          <w:bCs/>
          <w:sz w:val="22"/>
          <w:szCs w:val="22"/>
          <w:cs/>
          <w:lang w:eastAsia="ru-RU" w:bidi="sa-IN"/>
        </w:rPr>
        <w:t>:</w:t>
      </w:r>
    </w:p>
    <w:p w:rsidR="00655CEF" w:rsidRPr="00F80901" w:rsidRDefault="00655CEF" w:rsidP="00655CEF">
      <w:pPr>
        <w:spacing w:line="360" w:lineRule="auto"/>
        <w:jc w:val="both"/>
        <w:rPr>
          <w:bCs/>
          <w:sz w:val="22"/>
          <w:szCs w:val="22"/>
          <w:lang w:eastAsia="ru-RU"/>
        </w:rPr>
      </w:pPr>
      <w:r w:rsidRPr="00F80901">
        <w:rPr>
          <w:bCs/>
          <w:sz w:val="22"/>
          <w:szCs w:val="22"/>
          <w:lang w:eastAsia="ru-RU"/>
        </w:rPr>
        <w:t>Secretara Consiliului Raional</w:t>
      </w:r>
      <w:r w:rsidRPr="00F80901">
        <w:rPr>
          <w:bCs/>
          <w:sz w:val="22"/>
          <w:szCs w:val="22"/>
          <w:cs/>
          <w:lang w:eastAsia="ru-RU" w:bidi="sa-IN"/>
        </w:rPr>
        <w:t xml:space="preserve">:                                                                    </w:t>
      </w:r>
      <w:r w:rsidRPr="00F80901">
        <w:rPr>
          <w:rFonts w:cstheme="minorBidi" w:hint="cs"/>
          <w:bCs/>
          <w:sz w:val="22"/>
          <w:szCs w:val="22"/>
          <w:cs/>
          <w:lang w:eastAsia="ru-RU" w:bidi="sa-IN"/>
        </w:rPr>
        <w:t xml:space="preserve">     </w:t>
      </w:r>
      <w:r w:rsidRPr="00F80901">
        <w:rPr>
          <w:bCs/>
          <w:sz w:val="22"/>
          <w:szCs w:val="22"/>
          <w:cs/>
          <w:lang w:eastAsia="ru-RU" w:bidi="sa-IN"/>
        </w:rPr>
        <w:t xml:space="preserve">   </w:t>
      </w:r>
      <w:r w:rsidRPr="00F80901">
        <w:rPr>
          <w:bCs/>
          <w:sz w:val="22"/>
          <w:szCs w:val="22"/>
          <w:lang w:eastAsia="ru-RU"/>
        </w:rPr>
        <w:t>Botnarenco Lilia</w:t>
      </w:r>
    </w:p>
    <w:p w:rsidR="00655CEF" w:rsidRPr="00F80901" w:rsidRDefault="00655CEF" w:rsidP="00655CEF">
      <w:pPr>
        <w:spacing w:line="360" w:lineRule="auto"/>
        <w:jc w:val="both"/>
        <w:rPr>
          <w:bCs/>
          <w:sz w:val="22"/>
          <w:szCs w:val="22"/>
          <w:lang w:eastAsia="ru-RU"/>
        </w:rPr>
      </w:pPr>
      <w:r w:rsidRPr="00F80901">
        <w:rPr>
          <w:bCs/>
          <w:sz w:val="22"/>
          <w:szCs w:val="22"/>
          <w:lang w:eastAsia="ru-RU"/>
        </w:rPr>
        <w:t xml:space="preserve">Specialist principal în probleme juridice                                                            </w:t>
      </w:r>
      <w:r>
        <w:rPr>
          <w:bCs/>
          <w:sz w:val="22"/>
          <w:szCs w:val="22"/>
          <w:lang w:eastAsia="ru-RU"/>
        </w:rPr>
        <w:t>Vladimir Corețchi</w:t>
      </w:r>
    </w:p>
    <w:p w:rsidR="00655CEF" w:rsidRPr="00F80901" w:rsidRDefault="00655CEF" w:rsidP="00655CEF">
      <w:pPr>
        <w:spacing w:line="360" w:lineRule="auto"/>
        <w:jc w:val="both"/>
        <w:rPr>
          <w:bCs/>
          <w:sz w:val="22"/>
          <w:szCs w:val="22"/>
          <w:lang w:eastAsia="ru-RU"/>
        </w:rPr>
      </w:pPr>
      <w:r w:rsidRPr="00F80901">
        <w:rPr>
          <w:bCs/>
          <w:sz w:val="22"/>
          <w:szCs w:val="22"/>
          <w:lang w:eastAsia="ru-RU"/>
        </w:rPr>
        <w:t>Șeful Direcției Finanțe                                                                                        Iurie Prisăcari</w:t>
      </w:r>
    </w:p>
    <w:p w:rsidR="00655CEF" w:rsidRDefault="00655CEF" w:rsidP="00655CEF">
      <w:pPr>
        <w:ind w:firstLine="567"/>
        <w:jc w:val="center"/>
        <w:rPr>
          <w:sz w:val="21"/>
          <w:szCs w:val="21"/>
          <w:lang w:val="it-IT" w:eastAsia="ru-RU"/>
        </w:rPr>
      </w:pPr>
    </w:p>
    <w:p w:rsidR="00384CC6" w:rsidRDefault="00384CC6" w:rsidP="00D55F59">
      <w:pPr>
        <w:rPr>
          <w:sz w:val="21"/>
          <w:szCs w:val="21"/>
          <w:lang w:val="it-IT" w:eastAsia="ru-RU"/>
        </w:rPr>
      </w:pPr>
    </w:p>
    <w:p w:rsidR="00384CC6" w:rsidRDefault="00384CC6" w:rsidP="00384CC6">
      <w:pPr>
        <w:ind w:firstLine="567"/>
        <w:jc w:val="center"/>
        <w:rPr>
          <w:sz w:val="21"/>
          <w:szCs w:val="21"/>
          <w:lang w:val="it-IT" w:eastAsia="ru-RU"/>
        </w:rPr>
      </w:pPr>
    </w:p>
    <w:p w:rsidR="00384CC6" w:rsidRDefault="00384CC6" w:rsidP="00384CC6">
      <w:pPr>
        <w:rPr>
          <w:sz w:val="21"/>
          <w:szCs w:val="21"/>
          <w:lang w:val="it-IT" w:eastAsia="ru-RU"/>
        </w:rPr>
      </w:pPr>
    </w:p>
    <w:p w:rsidR="00384CC6" w:rsidRPr="00115168" w:rsidRDefault="00384CC6" w:rsidP="00384CC6">
      <w:pPr>
        <w:ind w:firstLine="567"/>
        <w:jc w:val="center"/>
        <w:rPr>
          <w:sz w:val="22"/>
          <w:szCs w:val="22"/>
          <w:lang w:val="it-IT" w:eastAsia="ru-RU"/>
        </w:rPr>
      </w:pPr>
      <w:r w:rsidRPr="00115168">
        <w:rPr>
          <w:sz w:val="22"/>
          <w:szCs w:val="22"/>
          <w:lang w:val="it-IT" w:eastAsia="ru-RU"/>
        </w:rPr>
        <w:t>Notă informativă</w:t>
      </w:r>
    </w:p>
    <w:p w:rsidR="00384CC6" w:rsidRPr="00115168" w:rsidRDefault="00384CC6" w:rsidP="00384CC6">
      <w:pPr>
        <w:ind w:firstLine="567"/>
        <w:jc w:val="center"/>
        <w:rPr>
          <w:sz w:val="22"/>
          <w:szCs w:val="22"/>
          <w:lang w:val="en-US" w:eastAsia="ru-RU"/>
        </w:rPr>
      </w:pPr>
      <w:r w:rsidRPr="00115168">
        <w:rPr>
          <w:sz w:val="22"/>
          <w:szCs w:val="22"/>
          <w:lang w:val="it-IT" w:eastAsia="ru-RU"/>
        </w:rPr>
        <w:t xml:space="preserve">la proiectul de decizie </w:t>
      </w:r>
      <w:r w:rsidR="00D55F59">
        <w:rPr>
          <w:sz w:val="22"/>
          <w:szCs w:val="22"/>
          <w:lang w:val="it-IT" w:eastAsia="ru-RU"/>
        </w:rPr>
        <w:t>nr. 4 - 8</w:t>
      </w:r>
      <w:r w:rsidRPr="00115168">
        <w:rPr>
          <w:sz w:val="22"/>
          <w:szCs w:val="22"/>
          <w:cs/>
          <w:lang w:val="en-US" w:eastAsia="ru-RU" w:bidi="sa-IN"/>
        </w:rPr>
        <w:t xml:space="preserve"> </w:t>
      </w:r>
      <w:r w:rsidRPr="00115168">
        <w:rPr>
          <w:sz w:val="22"/>
          <w:szCs w:val="22"/>
          <w:lang w:val="en-US" w:eastAsia="ru-RU"/>
        </w:rPr>
        <w:t xml:space="preserve">din </w:t>
      </w:r>
      <w:r w:rsidR="00D55F59">
        <w:rPr>
          <w:sz w:val="22"/>
          <w:szCs w:val="22"/>
          <w:lang w:val="en-US" w:eastAsia="ru-RU" w:bidi="sa-IN"/>
        </w:rPr>
        <w:t>20.08.</w:t>
      </w:r>
      <w:r w:rsidRPr="00115168">
        <w:rPr>
          <w:sz w:val="22"/>
          <w:szCs w:val="22"/>
          <w:cs/>
          <w:lang w:val="en-US" w:eastAsia="ru-RU" w:bidi="sa-IN"/>
        </w:rPr>
        <w:t xml:space="preserve"> 202</w:t>
      </w:r>
      <w:r w:rsidR="00655CEF">
        <w:rPr>
          <w:sz w:val="22"/>
          <w:szCs w:val="22"/>
          <w:lang w:val="en-US" w:eastAsia="ru-RU" w:bidi="sa-IN"/>
        </w:rPr>
        <w:t>6</w:t>
      </w:r>
    </w:p>
    <w:p w:rsidR="00384CC6" w:rsidRPr="00115168" w:rsidRDefault="00384CC6" w:rsidP="00384CC6">
      <w:pPr>
        <w:ind w:firstLine="567"/>
        <w:jc w:val="center"/>
        <w:rPr>
          <w:sz w:val="22"/>
          <w:szCs w:val="22"/>
          <w:rtl/>
          <w:cs/>
          <w:lang w:val="en-US" w:eastAsia="ru-RU"/>
        </w:rPr>
      </w:pPr>
      <w:r w:rsidRPr="00115168">
        <w:rPr>
          <w:sz w:val="22"/>
          <w:szCs w:val="22"/>
          <w:lang w:val="en-US" w:eastAsia="ru-RU"/>
        </w:rPr>
        <w:t xml:space="preserve">Cu </w:t>
      </w:r>
      <w:proofErr w:type="spellStart"/>
      <w:r w:rsidRPr="00115168">
        <w:rPr>
          <w:sz w:val="22"/>
          <w:szCs w:val="22"/>
          <w:lang w:val="en-US" w:eastAsia="ru-RU"/>
        </w:rPr>
        <w:t>privire</w:t>
      </w:r>
      <w:proofErr w:type="spellEnd"/>
      <w:r w:rsidRPr="00115168">
        <w:rPr>
          <w:sz w:val="22"/>
          <w:szCs w:val="22"/>
          <w:lang w:val="en-US" w:eastAsia="ru-RU"/>
        </w:rPr>
        <w:t xml:space="preserve"> la </w:t>
      </w:r>
      <w:proofErr w:type="spellStart"/>
      <w:r w:rsidRPr="00115168">
        <w:rPr>
          <w:sz w:val="22"/>
          <w:szCs w:val="22"/>
          <w:lang w:val="en-US" w:eastAsia="ru-RU"/>
        </w:rPr>
        <w:t>alocarea</w:t>
      </w:r>
      <w:proofErr w:type="spellEnd"/>
      <w:r w:rsidRPr="00115168">
        <w:rPr>
          <w:sz w:val="22"/>
          <w:szCs w:val="22"/>
          <w:lang w:val="en-US" w:eastAsia="ru-RU"/>
        </w:rPr>
        <w:t xml:space="preserve"> </w:t>
      </w:r>
      <w:proofErr w:type="spellStart"/>
      <w:r w:rsidRPr="00115168">
        <w:rPr>
          <w:sz w:val="22"/>
          <w:szCs w:val="22"/>
          <w:lang w:val="en-US" w:eastAsia="ru-RU"/>
        </w:rPr>
        <w:t>mijloacelor</w:t>
      </w:r>
      <w:proofErr w:type="spellEnd"/>
      <w:r w:rsidRPr="00115168">
        <w:rPr>
          <w:sz w:val="22"/>
          <w:szCs w:val="22"/>
          <w:lang w:val="en-US" w:eastAsia="ru-RU"/>
        </w:rPr>
        <w:t xml:space="preserve"> </w:t>
      </w:r>
      <w:proofErr w:type="spellStart"/>
      <w:r w:rsidRPr="00115168">
        <w:rPr>
          <w:sz w:val="22"/>
          <w:szCs w:val="22"/>
          <w:lang w:val="en-US" w:eastAsia="ru-RU"/>
        </w:rPr>
        <w:t>financiare</w:t>
      </w:r>
      <w:proofErr w:type="spellEnd"/>
      <w:r w:rsidRPr="00115168">
        <w:rPr>
          <w:sz w:val="22"/>
          <w:szCs w:val="22"/>
          <w:lang w:val="en-US" w:eastAsia="ru-RU"/>
        </w:rPr>
        <w:t xml:space="preserve"> din </w:t>
      </w:r>
      <w:proofErr w:type="spellStart"/>
      <w:r w:rsidRPr="00115168">
        <w:rPr>
          <w:sz w:val="22"/>
          <w:szCs w:val="22"/>
          <w:lang w:val="en-US" w:eastAsia="ru-RU"/>
        </w:rPr>
        <w:t>componenta</w:t>
      </w:r>
      <w:proofErr w:type="spellEnd"/>
      <w:r w:rsidRPr="00115168">
        <w:rPr>
          <w:sz w:val="22"/>
          <w:szCs w:val="22"/>
          <w:lang w:val="en-US" w:eastAsia="ru-RU"/>
        </w:rPr>
        <w:t xml:space="preserve"> </w:t>
      </w:r>
      <w:proofErr w:type="spellStart"/>
      <w:r w:rsidRPr="00115168">
        <w:rPr>
          <w:sz w:val="22"/>
          <w:szCs w:val="22"/>
          <w:lang w:val="en-US" w:eastAsia="ru-RU"/>
        </w:rPr>
        <w:t>raională</w:t>
      </w:r>
      <w:proofErr w:type="spellEnd"/>
    </w:p>
    <w:tbl>
      <w:tblPr>
        <w:tblpPr w:leftFromText="180" w:rightFromText="180" w:vertAnchor="text" w:horzAnchor="margin" w:tblpXSpec="center" w:tblpY="11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40"/>
      </w:tblGrid>
      <w:tr w:rsidR="00384CC6" w:rsidRPr="00115168" w:rsidTr="00A975DE">
        <w:tc>
          <w:tcPr>
            <w:tcW w:w="10740" w:type="dxa"/>
            <w:shd w:val="clear" w:color="auto" w:fill="auto"/>
          </w:tcPr>
          <w:p w:rsidR="00384CC6" w:rsidRPr="00D55F59" w:rsidRDefault="00384CC6" w:rsidP="00A975DE">
            <w:pPr>
              <w:rPr>
                <w:b/>
                <w:bCs/>
                <w:lang w:val="en-US" w:eastAsia="ru-RU"/>
              </w:rPr>
            </w:pPr>
            <w:r w:rsidRPr="00D55F59">
              <w:rPr>
                <w:b/>
                <w:bCs/>
                <w:lang w:val="en-US" w:eastAsia="ru-RU"/>
              </w:rPr>
              <w:t>1</w:t>
            </w:r>
            <w:r w:rsidRPr="00D55F59">
              <w:rPr>
                <w:b/>
                <w:bCs/>
                <w:cs/>
                <w:lang w:val="en-US" w:eastAsia="ru-RU" w:bidi="sa-IN"/>
              </w:rPr>
              <w:t>.</w:t>
            </w:r>
            <w:r w:rsidR="00D55F59">
              <w:rPr>
                <w:b/>
                <w:bCs/>
                <w:lang w:eastAsia="ru-RU" w:bidi="sa-IN"/>
              </w:rPr>
              <w:t xml:space="preserve">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Denumirea</w:t>
            </w:r>
            <w:proofErr w:type="spellEnd"/>
            <w:r w:rsidRPr="00D55F59">
              <w:rPr>
                <w:b/>
                <w:bCs/>
                <w:lang w:val="en-US" w:eastAsia="ru-RU"/>
              </w:rPr>
              <w:t xml:space="preserve"> 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autorului</w:t>
            </w:r>
            <w:proofErr w:type="spellEnd"/>
            <w:r w:rsidRPr="00D55F59">
              <w:rPr>
                <w:b/>
                <w:bCs/>
                <w:lang w:val="en-US" w:eastAsia="ru-RU"/>
              </w:rPr>
              <w:t xml:space="preserve">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și</w:t>
            </w:r>
            <w:proofErr w:type="spellEnd"/>
            <w:r w:rsidRPr="00D55F59">
              <w:rPr>
                <w:b/>
                <w:bCs/>
                <w:lang w:val="en-US" w:eastAsia="ru-RU"/>
              </w:rPr>
              <w:t xml:space="preserve">,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după</w:t>
            </w:r>
            <w:proofErr w:type="spellEnd"/>
            <w:r w:rsidRPr="00D55F59">
              <w:rPr>
                <w:b/>
                <w:bCs/>
                <w:lang w:val="en-US" w:eastAsia="ru-RU"/>
              </w:rPr>
              <w:t xml:space="preserve">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caz</w:t>
            </w:r>
            <w:proofErr w:type="spellEnd"/>
            <w:r w:rsidRPr="00D55F59">
              <w:rPr>
                <w:b/>
                <w:bCs/>
                <w:lang w:val="en-US" w:eastAsia="ru-RU"/>
              </w:rPr>
              <w:t xml:space="preserve">, a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participanților</w:t>
            </w:r>
            <w:proofErr w:type="spellEnd"/>
            <w:r w:rsidRPr="00D55F59">
              <w:rPr>
                <w:b/>
                <w:bCs/>
                <w:lang w:val="en-US" w:eastAsia="ru-RU"/>
              </w:rPr>
              <w:t xml:space="preserve"> la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elaborarea</w:t>
            </w:r>
            <w:proofErr w:type="spellEnd"/>
            <w:r w:rsidRPr="00D55F59">
              <w:rPr>
                <w:b/>
                <w:bCs/>
                <w:lang w:val="en-US" w:eastAsia="ru-RU"/>
              </w:rPr>
              <w:t xml:space="preserve">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proiectului</w:t>
            </w:r>
            <w:proofErr w:type="spellEnd"/>
          </w:p>
        </w:tc>
      </w:tr>
      <w:tr w:rsidR="00384CC6" w:rsidRPr="00115168" w:rsidTr="00A975DE">
        <w:tc>
          <w:tcPr>
            <w:tcW w:w="10740" w:type="dxa"/>
            <w:shd w:val="clear" w:color="auto" w:fill="auto"/>
          </w:tcPr>
          <w:p w:rsidR="00384CC6" w:rsidRPr="00D55F59" w:rsidRDefault="00384CC6" w:rsidP="00A975DE">
            <w:r w:rsidRPr="00D55F59">
              <w:t>Proiectul Deciziei Consiliului Raional  Cu privire la   alocarea mijloacelor financiare din componenta raională</w:t>
            </w:r>
            <w:r w:rsidRPr="00D55F59">
              <w:rPr>
                <w:cs/>
              </w:rPr>
              <w:t xml:space="preserve">   </w:t>
            </w:r>
            <w:r w:rsidRPr="00D55F59">
              <w:t>a fost elaborat de către</w:t>
            </w:r>
            <w:r w:rsidR="00D55F59">
              <w:t xml:space="preserve"> şeful</w:t>
            </w:r>
            <w:r w:rsidRPr="00D55F59">
              <w:t xml:space="preserve"> Direcția Învățământ</w:t>
            </w:r>
          </w:p>
        </w:tc>
      </w:tr>
      <w:tr w:rsidR="00384CC6" w:rsidRPr="00115168" w:rsidTr="00A975DE">
        <w:tc>
          <w:tcPr>
            <w:tcW w:w="10740" w:type="dxa"/>
            <w:shd w:val="clear" w:color="auto" w:fill="auto"/>
          </w:tcPr>
          <w:p w:rsidR="00384CC6" w:rsidRPr="00D55F59" w:rsidRDefault="00384CC6" w:rsidP="00A975DE">
            <w:pPr>
              <w:rPr>
                <w:b/>
                <w:bCs/>
                <w:lang w:val="en-US" w:eastAsia="ru-RU"/>
              </w:rPr>
            </w:pPr>
            <w:r w:rsidRPr="00D55F59">
              <w:rPr>
                <w:b/>
                <w:bCs/>
                <w:lang w:val="en-US" w:eastAsia="ru-RU"/>
              </w:rPr>
              <w:t>2</w:t>
            </w:r>
            <w:r w:rsidRPr="00D55F59">
              <w:rPr>
                <w:b/>
                <w:bCs/>
                <w:cs/>
                <w:lang w:val="en-US" w:eastAsia="ru-RU" w:bidi="sa-IN"/>
              </w:rPr>
              <w:t xml:space="preserve">.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Condițiile</w:t>
            </w:r>
            <w:proofErr w:type="spellEnd"/>
            <w:r w:rsidRPr="00D55F59">
              <w:rPr>
                <w:b/>
                <w:bCs/>
                <w:lang w:val="en-US" w:eastAsia="ru-RU"/>
              </w:rPr>
              <w:t xml:space="preserve">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ce</w:t>
            </w:r>
            <w:proofErr w:type="spellEnd"/>
            <w:r w:rsidRPr="00D55F59">
              <w:rPr>
                <w:b/>
                <w:bCs/>
                <w:lang w:val="en-US" w:eastAsia="ru-RU"/>
              </w:rPr>
              <w:t xml:space="preserve"> au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impus</w:t>
            </w:r>
            <w:proofErr w:type="spellEnd"/>
            <w:r w:rsidRPr="00D55F59">
              <w:rPr>
                <w:b/>
                <w:bCs/>
                <w:lang w:val="en-US" w:eastAsia="ru-RU"/>
              </w:rPr>
              <w:t xml:space="preserve">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elaborarea</w:t>
            </w:r>
            <w:proofErr w:type="spellEnd"/>
            <w:r w:rsidRPr="00D55F59">
              <w:rPr>
                <w:b/>
                <w:bCs/>
                <w:lang w:val="en-US" w:eastAsia="ru-RU"/>
              </w:rPr>
              <w:t xml:space="preserve">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proiectului</w:t>
            </w:r>
            <w:proofErr w:type="spellEnd"/>
            <w:r w:rsidRPr="00D55F59">
              <w:rPr>
                <w:b/>
                <w:bCs/>
                <w:lang w:val="en-US" w:eastAsia="ru-RU"/>
              </w:rPr>
              <w:t xml:space="preserve"> de act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normativ</w:t>
            </w:r>
            <w:proofErr w:type="spellEnd"/>
            <w:r w:rsidRPr="00D55F59">
              <w:rPr>
                <w:b/>
                <w:bCs/>
                <w:lang w:val="en-US" w:eastAsia="ru-RU"/>
              </w:rPr>
              <w:t xml:space="preserve">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și</w:t>
            </w:r>
            <w:proofErr w:type="spellEnd"/>
            <w:r w:rsidRPr="00D55F59">
              <w:rPr>
                <w:b/>
                <w:bCs/>
                <w:lang w:val="en-US" w:eastAsia="ru-RU"/>
              </w:rPr>
              <w:t xml:space="preserve">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finalitățile</w:t>
            </w:r>
            <w:proofErr w:type="spellEnd"/>
            <w:r w:rsidRPr="00D55F59">
              <w:rPr>
                <w:b/>
                <w:bCs/>
                <w:lang w:val="en-US" w:eastAsia="ru-RU"/>
              </w:rPr>
              <w:t xml:space="preserve">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urmărite</w:t>
            </w:r>
            <w:proofErr w:type="spellEnd"/>
          </w:p>
        </w:tc>
      </w:tr>
      <w:tr w:rsidR="00384CC6" w:rsidRPr="00115168" w:rsidTr="00A975DE">
        <w:trPr>
          <w:trHeight w:val="416"/>
        </w:trPr>
        <w:tc>
          <w:tcPr>
            <w:tcW w:w="10740" w:type="dxa"/>
            <w:shd w:val="clear" w:color="auto" w:fill="auto"/>
          </w:tcPr>
          <w:p w:rsidR="00384CC6" w:rsidRPr="00D55F59" w:rsidRDefault="00384CC6" w:rsidP="00D55F59">
            <w:pPr>
              <w:pStyle w:val="a3"/>
              <w:ind w:left="502"/>
              <w:jc w:val="both"/>
              <w:rPr>
                <w:cs/>
                <w:lang w:eastAsia="ru-RU" w:bidi="sa-IN"/>
              </w:rPr>
            </w:pPr>
            <w:r w:rsidRPr="00D55F59">
              <w:rPr>
                <w:lang w:eastAsia="ru-RU"/>
              </w:rPr>
              <w:t>2</w:t>
            </w:r>
            <w:r w:rsidRPr="00D55F59">
              <w:rPr>
                <w:cs/>
                <w:lang w:eastAsia="ru-RU" w:bidi="sa-IN"/>
              </w:rPr>
              <w:t>.</w:t>
            </w:r>
            <w:r w:rsidRPr="00D55F59">
              <w:rPr>
                <w:lang w:eastAsia="ru-RU"/>
              </w:rPr>
              <w:t>1</w:t>
            </w:r>
            <w:r w:rsidRPr="00D55F59">
              <w:rPr>
                <w:cs/>
                <w:lang w:eastAsia="ru-RU" w:bidi="sa-IN"/>
              </w:rPr>
              <w:t xml:space="preserve">. -În IP </w:t>
            </w:r>
            <w:r w:rsidR="00D93D16" w:rsidRPr="00D55F59">
              <w:rPr>
                <w:cs/>
                <w:lang w:eastAsia="ru-RU" w:bidi="sa-IN"/>
              </w:rPr>
              <w:t>LT „Alexei Mateevici” , care  deține titlul de  instituție-model, nu este</w:t>
            </w:r>
            <w:r w:rsidR="00551FC7" w:rsidRPr="00D55F59">
              <w:rPr>
                <w:cs/>
                <w:lang w:eastAsia="ru-RU" w:bidi="sa-IN"/>
              </w:rPr>
              <w:t xml:space="preserve"> instalat</w:t>
            </w:r>
            <w:r w:rsidR="00D93D16" w:rsidRPr="00D55F59">
              <w:rPr>
                <w:cs/>
                <w:lang w:eastAsia="ru-RU" w:bidi="sa-IN"/>
              </w:rPr>
              <w:t xml:space="preserve"> până în prezent bustul poetului a cărui nume îl poartă instituția. </w:t>
            </w:r>
            <w:r w:rsidR="00551FC7" w:rsidRPr="00D55F59">
              <w:rPr>
                <w:cs/>
                <w:lang w:eastAsia="ru-RU" w:bidi="sa-IN"/>
              </w:rPr>
              <w:t>Pentru pregătirea eficientă a instituției către sezonul rece este nevoie de demontarea, montarea și punerea în funcțiune a pompelor de la cazangerie</w:t>
            </w:r>
          </w:p>
          <w:p w:rsidR="00551FC7" w:rsidRPr="00D55F59" w:rsidRDefault="00551FC7" w:rsidP="00D55F59">
            <w:pPr>
              <w:pStyle w:val="a3"/>
              <w:ind w:left="502"/>
              <w:jc w:val="both"/>
              <w:rPr>
                <w:lang w:eastAsia="ru-RU"/>
              </w:rPr>
            </w:pPr>
            <w:r w:rsidRPr="00D55F59">
              <w:rPr>
                <w:lang w:eastAsia="ru-RU"/>
              </w:rPr>
              <w:t>2.2 La IP Liceul Teoretic Răspopeni este în desfășurare proiectul de reparație a blocului alimentar din Blocul C, dar la demararea lucrărilor nu erau prevăzurte surse și pentru reparația acoperișului acestui bloc, deoarece acoperișul nu dădea semne de necesitatea efectuării  reparației</w:t>
            </w:r>
            <w:r w:rsidR="00421632" w:rsidRPr="00D55F59">
              <w:rPr>
                <w:lang w:eastAsia="ru-RU"/>
              </w:rPr>
              <w:t>.  Pentru recepționarea și transportarea produselor alimentare, fără a afecta circulașia elevilor și personalului prin spațiile destinate activităților școlare.</w:t>
            </w:r>
          </w:p>
          <w:p w:rsidR="00384CC6" w:rsidRPr="00D55F59" w:rsidRDefault="00421632" w:rsidP="00D55F59">
            <w:pPr>
              <w:pStyle w:val="a3"/>
              <w:ind w:left="502"/>
              <w:jc w:val="both"/>
              <w:rPr>
                <w:lang w:val="it-IT" w:eastAsia="ru-RU"/>
              </w:rPr>
            </w:pPr>
            <w:r w:rsidRPr="00D55F59">
              <w:rPr>
                <w:lang w:eastAsia="ru-RU"/>
              </w:rPr>
              <w:t xml:space="preserve">2.3 Pentru aprovizionarea cu apă și acoperirea </w:t>
            </w:r>
            <w:r w:rsidR="00F47358" w:rsidRPr="00D55F59">
              <w:rPr>
                <w:lang w:eastAsia="ru-RU"/>
              </w:rPr>
              <w:t>volumului necesar bunei funcționări a instituției</w:t>
            </w:r>
            <w:r w:rsidR="00D55F59" w:rsidRPr="00D55F59">
              <w:rPr>
                <w:bCs/>
                <w:lang w:eastAsia="ru-RU" w:bidi="sa-IN"/>
              </w:rPr>
              <w:t xml:space="preserve"> IP Gimnaziul „Grigore Tinică” din s. Cușmirca.</w:t>
            </w:r>
          </w:p>
        </w:tc>
      </w:tr>
      <w:tr w:rsidR="00384CC6" w:rsidRPr="00115168" w:rsidTr="00A975DE">
        <w:trPr>
          <w:trHeight w:val="275"/>
        </w:trPr>
        <w:tc>
          <w:tcPr>
            <w:tcW w:w="10740" w:type="dxa"/>
            <w:shd w:val="clear" w:color="auto" w:fill="auto"/>
          </w:tcPr>
          <w:p w:rsidR="00384CC6" w:rsidRPr="00D55F59" w:rsidRDefault="00384CC6" w:rsidP="00A975DE">
            <w:pPr>
              <w:jc w:val="both"/>
              <w:rPr>
                <w:lang w:val="en-US" w:eastAsia="ru-RU"/>
              </w:rPr>
            </w:pPr>
            <w:r w:rsidRPr="00D55F59">
              <w:rPr>
                <w:b/>
                <w:bCs/>
                <w:lang w:val="en-US" w:eastAsia="ru-RU"/>
              </w:rPr>
              <w:t>3</w:t>
            </w:r>
            <w:r w:rsidRPr="00D55F59">
              <w:rPr>
                <w:b/>
                <w:bCs/>
                <w:cs/>
                <w:lang w:val="en-US" w:eastAsia="ru-RU" w:bidi="sa-IN"/>
              </w:rPr>
              <w:t>.</w:t>
            </w:r>
            <w:r w:rsidR="00D55F59">
              <w:rPr>
                <w:b/>
                <w:bCs/>
                <w:lang w:eastAsia="ru-RU" w:bidi="sa-IN"/>
              </w:rPr>
              <w:t xml:space="preserve">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Principalele</w:t>
            </w:r>
            <w:proofErr w:type="spellEnd"/>
            <w:r w:rsidRPr="00D55F59">
              <w:rPr>
                <w:b/>
                <w:bCs/>
                <w:lang w:val="en-US" w:eastAsia="ru-RU"/>
              </w:rPr>
              <w:t xml:space="preserve">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prevederi</w:t>
            </w:r>
            <w:proofErr w:type="spellEnd"/>
            <w:r w:rsidRPr="00D55F59">
              <w:rPr>
                <w:b/>
                <w:bCs/>
                <w:lang w:val="en-US" w:eastAsia="ru-RU"/>
              </w:rPr>
              <w:t xml:space="preserve"> ale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proiectului</w:t>
            </w:r>
            <w:proofErr w:type="spellEnd"/>
            <w:r w:rsidRPr="00D55F59">
              <w:rPr>
                <w:b/>
                <w:bCs/>
                <w:lang w:val="en-US" w:eastAsia="ru-RU"/>
              </w:rPr>
              <w:t xml:space="preserve">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și</w:t>
            </w:r>
            <w:proofErr w:type="spellEnd"/>
            <w:r w:rsidRPr="00D55F59">
              <w:rPr>
                <w:b/>
                <w:bCs/>
                <w:lang w:val="en-US" w:eastAsia="ru-RU"/>
              </w:rPr>
              <w:t xml:space="preserve">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evidențierea</w:t>
            </w:r>
            <w:proofErr w:type="spellEnd"/>
            <w:r w:rsidRPr="00D55F59">
              <w:rPr>
                <w:b/>
                <w:bCs/>
                <w:lang w:val="en-US" w:eastAsia="ru-RU"/>
              </w:rPr>
              <w:t xml:space="preserve">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elementelor</w:t>
            </w:r>
            <w:proofErr w:type="spellEnd"/>
            <w:r w:rsidRPr="00D55F59">
              <w:rPr>
                <w:b/>
                <w:bCs/>
                <w:lang w:val="en-US" w:eastAsia="ru-RU"/>
              </w:rPr>
              <w:t xml:space="preserve">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noi</w:t>
            </w:r>
            <w:proofErr w:type="spellEnd"/>
          </w:p>
        </w:tc>
      </w:tr>
      <w:tr w:rsidR="00384CC6" w:rsidRPr="00115168" w:rsidTr="00A975DE">
        <w:trPr>
          <w:trHeight w:val="416"/>
        </w:trPr>
        <w:tc>
          <w:tcPr>
            <w:tcW w:w="10740" w:type="dxa"/>
            <w:shd w:val="clear" w:color="auto" w:fill="auto"/>
          </w:tcPr>
          <w:p w:rsidR="000F0305" w:rsidRPr="00D55F59" w:rsidRDefault="00384CC6" w:rsidP="00D55F59">
            <w:pPr>
              <w:pStyle w:val="a3"/>
              <w:numPr>
                <w:ilvl w:val="1"/>
                <w:numId w:val="2"/>
              </w:numPr>
              <w:jc w:val="both"/>
              <w:rPr>
                <w:bCs/>
                <w:lang w:eastAsia="ru-RU" w:bidi="sa-IN"/>
              </w:rPr>
            </w:pPr>
            <w:r w:rsidRPr="00D55F59">
              <w:rPr>
                <w:lang w:eastAsia="ru-RU" w:bidi="sa-IN"/>
              </w:rPr>
              <w:t xml:space="preserve">Alocarea surselor financiare către IP </w:t>
            </w:r>
            <w:r w:rsidR="000F0305" w:rsidRPr="00D55F59">
              <w:rPr>
                <w:lang w:eastAsia="ru-RU" w:bidi="sa-IN"/>
              </w:rPr>
              <w:t xml:space="preserve">LT „Alexei Mateevici” </w:t>
            </w:r>
            <w:r w:rsidRPr="00D55F59">
              <w:rPr>
                <w:lang w:eastAsia="ru-RU" w:bidi="sa-IN"/>
              </w:rPr>
              <w:t xml:space="preserve"> va contribui </w:t>
            </w:r>
            <w:r w:rsidR="009005A6" w:rsidRPr="00D55F59">
              <w:rPr>
                <w:lang w:eastAsia="ru-RU" w:bidi="sa-IN"/>
              </w:rPr>
              <w:t xml:space="preserve">stabilitatea termică în timp de iarnă, </w:t>
            </w:r>
            <w:r w:rsidRPr="00D55F59">
              <w:rPr>
                <w:lang w:eastAsia="ru-RU" w:bidi="sa-IN"/>
              </w:rPr>
              <w:t xml:space="preserve">la </w:t>
            </w:r>
            <w:r w:rsidR="000F0305" w:rsidRPr="00D55F59">
              <w:rPr>
                <w:lang w:eastAsia="ru-RU" w:bidi="sa-IN"/>
              </w:rPr>
              <w:t>c</w:t>
            </w:r>
            <w:r w:rsidR="009005A6" w:rsidRPr="00D55F59">
              <w:rPr>
                <w:lang w:eastAsia="ru-RU" w:bidi="sa-IN"/>
              </w:rPr>
              <w:t>reșterea</w:t>
            </w:r>
            <w:r w:rsidR="000F0305" w:rsidRPr="00D55F59">
              <w:rPr>
                <w:lang w:eastAsia="ru-RU" w:bidi="sa-IN"/>
              </w:rPr>
              <w:t xml:space="preserve"> stării de bine a elevilor și angajaților, va </w:t>
            </w:r>
            <w:r w:rsidR="009005A6" w:rsidRPr="00D55F59">
              <w:rPr>
                <w:lang w:eastAsia="ru-RU" w:bidi="sa-IN"/>
              </w:rPr>
              <w:t>spori atitudinea elevilor și angajaților  față de valorile culturii naționale</w:t>
            </w:r>
            <w:r w:rsidR="000F0305" w:rsidRPr="00D55F59">
              <w:rPr>
                <w:lang w:eastAsia="ru-RU" w:bidi="sa-IN"/>
              </w:rPr>
              <w:t xml:space="preserve">  și</w:t>
            </w:r>
            <w:r w:rsidR="009005A6" w:rsidRPr="00D55F59">
              <w:rPr>
                <w:lang w:eastAsia="ru-RU" w:bidi="sa-IN"/>
              </w:rPr>
              <w:t xml:space="preserve"> va întări</w:t>
            </w:r>
            <w:r w:rsidR="000F0305" w:rsidRPr="00D55F59">
              <w:rPr>
                <w:lang w:eastAsia="ru-RU" w:bidi="sa-IN"/>
              </w:rPr>
              <w:t xml:space="preserve"> spiritului </w:t>
            </w:r>
            <w:r w:rsidR="009005A6" w:rsidRPr="00D55F59">
              <w:rPr>
                <w:lang w:eastAsia="ru-RU" w:bidi="sa-IN"/>
              </w:rPr>
              <w:t>civic al generațiilor actuală și viitoare.</w:t>
            </w:r>
          </w:p>
          <w:p w:rsidR="00384CC6" w:rsidRPr="00D55F59" w:rsidRDefault="009005A6" w:rsidP="00D55F59">
            <w:pPr>
              <w:pStyle w:val="a3"/>
              <w:numPr>
                <w:ilvl w:val="1"/>
                <w:numId w:val="2"/>
              </w:numPr>
              <w:jc w:val="both"/>
              <w:rPr>
                <w:bCs/>
                <w:lang w:eastAsia="ru-RU" w:bidi="sa-IN"/>
              </w:rPr>
            </w:pPr>
            <w:r w:rsidRPr="00D55F59">
              <w:rPr>
                <w:bCs/>
                <w:lang w:eastAsia="ru-RU" w:bidi="sa-IN"/>
              </w:rPr>
              <w:t>Alocarea surselor financiare către IP LT Răspopeni v</w:t>
            </w:r>
            <w:r w:rsidR="00044137" w:rsidRPr="00D55F59">
              <w:rPr>
                <w:bCs/>
                <w:lang w:eastAsia="ru-RU" w:bidi="sa-IN"/>
              </w:rPr>
              <w:t>a asigura pentru mulți ani stabilitatea și securitatea încăperilor și va contribui la buna funcționare a blocului alimentar</w:t>
            </w:r>
          </w:p>
          <w:p w:rsidR="00044137" w:rsidRPr="00D55F59" w:rsidRDefault="00044137" w:rsidP="00D55F59">
            <w:pPr>
              <w:pStyle w:val="a3"/>
              <w:numPr>
                <w:ilvl w:val="1"/>
                <w:numId w:val="2"/>
              </w:numPr>
              <w:jc w:val="both"/>
              <w:rPr>
                <w:bCs/>
                <w:cs/>
                <w:lang w:eastAsia="ru-RU" w:bidi="sa-IN"/>
              </w:rPr>
            </w:pPr>
            <w:r w:rsidRPr="00D55F59">
              <w:rPr>
                <w:bCs/>
                <w:lang w:eastAsia="ru-RU" w:bidi="sa-IN"/>
              </w:rPr>
              <w:t>Alocarea surselor financiare către IP Gimnaziul „Grigore Tinică” din s. Cușmirca va contribui la aprovizionarea cu apă și buna funcționare a instituției</w:t>
            </w:r>
          </w:p>
        </w:tc>
      </w:tr>
      <w:tr w:rsidR="00384CC6" w:rsidRPr="00115168" w:rsidTr="00A975DE">
        <w:trPr>
          <w:trHeight w:val="405"/>
        </w:trPr>
        <w:tc>
          <w:tcPr>
            <w:tcW w:w="10740" w:type="dxa"/>
            <w:shd w:val="clear" w:color="auto" w:fill="auto"/>
          </w:tcPr>
          <w:p w:rsidR="00384CC6" w:rsidRPr="00D55F59" w:rsidRDefault="00384CC6" w:rsidP="00A975DE">
            <w:pPr>
              <w:rPr>
                <w:b/>
                <w:lang w:eastAsia="ru-RU" w:bidi="sa-IN"/>
              </w:rPr>
            </w:pPr>
            <w:r w:rsidRPr="00D55F59">
              <w:rPr>
                <w:b/>
                <w:lang w:eastAsia="ru-RU"/>
              </w:rPr>
              <w:t>4</w:t>
            </w:r>
            <w:r w:rsidRPr="00D55F59">
              <w:rPr>
                <w:b/>
                <w:cs/>
                <w:lang w:eastAsia="ru-RU" w:bidi="sa-IN"/>
              </w:rPr>
              <w:t>.</w:t>
            </w:r>
            <w:r w:rsidRPr="00D55F59">
              <w:rPr>
                <w:b/>
                <w:lang w:eastAsia="ru-RU"/>
              </w:rPr>
              <w:t>Fundamentarea economico</w:t>
            </w:r>
            <w:r w:rsidRPr="00D55F59">
              <w:rPr>
                <w:b/>
                <w:cs/>
                <w:lang w:eastAsia="ru-RU" w:bidi="sa-IN"/>
              </w:rPr>
              <w:t>-</w:t>
            </w:r>
            <w:r w:rsidRPr="00D55F59">
              <w:rPr>
                <w:b/>
                <w:lang w:eastAsia="ru-RU"/>
              </w:rPr>
              <w:t>financiară</w:t>
            </w:r>
            <w:r w:rsidRPr="00D55F59">
              <w:rPr>
                <w:b/>
                <w:cs/>
                <w:lang w:eastAsia="ru-RU" w:bidi="sa-IN"/>
              </w:rPr>
              <w:t>.</w:t>
            </w:r>
          </w:p>
          <w:p w:rsidR="00384CC6" w:rsidRPr="00D55F59" w:rsidRDefault="00384CC6" w:rsidP="00A975DE">
            <w:pPr>
              <w:rPr>
                <w:b/>
                <w:i/>
                <w:cs/>
                <w:lang w:eastAsia="ru-RU" w:bidi="sa-IN"/>
              </w:rPr>
            </w:pPr>
            <w:r w:rsidRPr="00D55F59">
              <w:rPr>
                <w:b/>
                <w:cs/>
                <w:lang w:eastAsia="ru-RU" w:bidi="sa-IN"/>
              </w:rPr>
              <w:t xml:space="preserve">Toate sursele financiare necesare stipulate în devizele de cheltuieli  vor fi alocate </w:t>
            </w:r>
            <w:r w:rsidRPr="00D55F59">
              <w:rPr>
                <w:bCs/>
                <w:lang w:eastAsia="ru-RU" w:bidi="sa-IN"/>
              </w:rPr>
              <w:t>din componenta raională</w:t>
            </w:r>
            <w:r w:rsidRPr="00D55F59">
              <w:rPr>
                <w:b/>
                <w:bCs/>
                <w:cs/>
                <w:lang w:eastAsia="ru-RU" w:bidi="sa-IN"/>
              </w:rPr>
              <w:t xml:space="preserve"> </w:t>
            </w:r>
          </w:p>
        </w:tc>
      </w:tr>
      <w:tr w:rsidR="00384CC6" w:rsidRPr="00115168" w:rsidTr="00A975DE">
        <w:trPr>
          <w:trHeight w:val="338"/>
        </w:trPr>
        <w:tc>
          <w:tcPr>
            <w:tcW w:w="10740" w:type="dxa"/>
            <w:shd w:val="clear" w:color="auto" w:fill="auto"/>
          </w:tcPr>
          <w:p w:rsidR="00384CC6" w:rsidRPr="00D55F59" w:rsidRDefault="00384CC6" w:rsidP="00A975DE">
            <w:pPr>
              <w:jc w:val="both"/>
              <w:rPr>
                <w:lang w:val="en-US" w:eastAsia="ru-RU"/>
              </w:rPr>
            </w:pPr>
            <w:r w:rsidRPr="00D55F59">
              <w:rPr>
                <w:b/>
                <w:bCs/>
                <w:lang w:eastAsia="ru-RU"/>
              </w:rPr>
              <w:t>5</w:t>
            </w:r>
            <w:r w:rsidRPr="00D55F59">
              <w:rPr>
                <w:b/>
                <w:bCs/>
                <w:cs/>
                <w:lang w:val="en-US" w:eastAsia="ru-RU" w:bidi="sa-IN"/>
              </w:rPr>
              <w:t>.</w:t>
            </w:r>
            <w:r w:rsidR="00D55F59">
              <w:rPr>
                <w:b/>
                <w:bCs/>
                <w:lang w:eastAsia="ru-RU" w:bidi="sa-IN"/>
              </w:rPr>
              <w:t xml:space="preserve">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Modul</w:t>
            </w:r>
            <w:proofErr w:type="spellEnd"/>
            <w:r w:rsidRPr="00D55F59">
              <w:rPr>
                <w:b/>
                <w:bCs/>
                <w:lang w:val="en-US" w:eastAsia="ru-RU"/>
              </w:rPr>
              <w:t xml:space="preserve"> de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încorporare</w:t>
            </w:r>
            <w:proofErr w:type="spellEnd"/>
            <w:r w:rsidRPr="00D55F59">
              <w:rPr>
                <w:b/>
                <w:bCs/>
                <w:lang w:val="en-US" w:eastAsia="ru-RU"/>
              </w:rPr>
              <w:t xml:space="preserve"> </w:t>
            </w:r>
            <w:proofErr w:type="gramStart"/>
            <w:r w:rsidRPr="00D55F59">
              <w:rPr>
                <w:b/>
                <w:bCs/>
                <w:lang w:val="en-US" w:eastAsia="ru-RU"/>
              </w:rPr>
              <w:t>a</w:t>
            </w:r>
            <w:proofErr w:type="gramEnd"/>
            <w:r w:rsidRPr="00D55F59">
              <w:rPr>
                <w:b/>
                <w:bCs/>
                <w:lang w:val="en-US" w:eastAsia="ru-RU"/>
              </w:rPr>
              <w:t xml:space="preserve">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actului</w:t>
            </w:r>
            <w:proofErr w:type="spellEnd"/>
            <w:r w:rsidRPr="00D55F59">
              <w:rPr>
                <w:b/>
                <w:bCs/>
                <w:lang w:val="en-US" w:eastAsia="ru-RU"/>
              </w:rPr>
              <w:t xml:space="preserve">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în</w:t>
            </w:r>
            <w:proofErr w:type="spellEnd"/>
            <w:r w:rsidRPr="00D55F59">
              <w:rPr>
                <w:b/>
                <w:bCs/>
                <w:lang w:val="en-US" w:eastAsia="ru-RU"/>
              </w:rPr>
              <w:t xml:space="preserve">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cadrul</w:t>
            </w:r>
            <w:proofErr w:type="spellEnd"/>
            <w:r w:rsidRPr="00D55F59">
              <w:rPr>
                <w:b/>
                <w:bCs/>
                <w:lang w:val="en-US" w:eastAsia="ru-RU"/>
              </w:rPr>
              <w:t xml:space="preserve">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normativ</w:t>
            </w:r>
            <w:proofErr w:type="spellEnd"/>
            <w:r w:rsidRPr="00D55F59">
              <w:rPr>
                <w:b/>
                <w:bCs/>
                <w:lang w:val="en-US" w:eastAsia="ru-RU"/>
              </w:rPr>
              <w:t xml:space="preserve">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în</w:t>
            </w:r>
            <w:proofErr w:type="spellEnd"/>
            <w:r w:rsidRPr="00D55F59">
              <w:rPr>
                <w:b/>
                <w:bCs/>
                <w:lang w:val="en-US" w:eastAsia="ru-RU"/>
              </w:rPr>
              <w:t xml:space="preserve"> </w:t>
            </w:r>
            <w:proofErr w:type="spellStart"/>
            <w:r w:rsidRPr="00D55F59">
              <w:rPr>
                <w:b/>
                <w:bCs/>
                <w:lang w:val="en-US" w:eastAsia="ru-RU"/>
              </w:rPr>
              <w:t>vigoare</w:t>
            </w:r>
            <w:proofErr w:type="spellEnd"/>
            <w:r w:rsidRPr="00D55F59">
              <w:rPr>
                <w:b/>
                <w:bCs/>
                <w:cs/>
                <w:lang w:val="en-US" w:eastAsia="ru-RU" w:bidi="sa-IN"/>
              </w:rPr>
              <w:t xml:space="preserve">. </w:t>
            </w:r>
            <w:r w:rsidRPr="00D55F59">
              <w:rPr>
                <w:cs/>
                <w:lang w:val="en-US" w:eastAsia="ru-RU" w:bidi="sa-IN"/>
              </w:rPr>
              <w:t xml:space="preserve"> </w:t>
            </w:r>
            <w:proofErr w:type="spellStart"/>
            <w:r w:rsidRPr="00D55F59">
              <w:rPr>
                <w:lang w:val="en-US" w:eastAsia="ru-RU"/>
              </w:rPr>
              <w:t>Proiectul</w:t>
            </w:r>
            <w:proofErr w:type="spellEnd"/>
            <w:r w:rsidRPr="00D55F59">
              <w:rPr>
                <w:lang w:val="en-US" w:eastAsia="ru-RU"/>
              </w:rPr>
              <w:t xml:space="preserve"> se </w:t>
            </w:r>
            <w:proofErr w:type="spellStart"/>
            <w:r w:rsidRPr="00D55F59">
              <w:rPr>
                <w:lang w:val="en-US" w:eastAsia="ru-RU"/>
              </w:rPr>
              <w:t>încorporează</w:t>
            </w:r>
            <w:proofErr w:type="spellEnd"/>
            <w:r w:rsidRPr="00D55F59">
              <w:rPr>
                <w:lang w:val="en-US" w:eastAsia="ru-RU"/>
              </w:rPr>
              <w:t xml:space="preserve"> </w:t>
            </w:r>
            <w:proofErr w:type="spellStart"/>
            <w:r w:rsidRPr="00D55F59">
              <w:rPr>
                <w:lang w:val="en-US" w:eastAsia="ru-RU"/>
              </w:rPr>
              <w:t>în</w:t>
            </w:r>
            <w:proofErr w:type="spellEnd"/>
            <w:r w:rsidRPr="00D55F59">
              <w:rPr>
                <w:lang w:val="en-US" w:eastAsia="ru-RU"/>
              </w:rPr>
              <w:t xml:space="preserve"> </w:t>
            </w:r>
            <w:proofErr w:type="spellStart"/>
            <w:r w:rsidRPr="00D55F59">
              <w:rPr>
                <w:lang w:val="en-US" w:eastAsia="ru-RU"/>
              </w:rPr>
              <w:t>sistemul</w:t>
            </w:r>
            <w:proofErr w:type="spellEnd"/>
            <w:r w:rsidRPr="00D55F59">
              <w:rPr>
                <w:lang w:val="en-US" w:eastAsia="ru-RU"/>
              </w:rPr>
              <w:t xml:space="preserve"> </w:t>
            </w:r>
            <w:proofErr w:type="spellStart"/>
            <w:r w:rsidRPr="00D55F59">
              <w:rPr>
                <w:lang w:val="en-US" w:eastAsia="ru-RU"/>
              </w:rPr>
              <w:t>actelor</w:t>
            </w:r>
            <w:proofErr w:type="spellEnd"/>
            <w:r w:rsidRPr="00D55F59">
              <w:rPr>
                <w:lang w:val="en-US" w:eastAsia="ru-RU"/>
              </w:rPr>
              <w:t xml:space="preserve"> normative </w:t>
            </w:r>
            <w:proofErr w:type="spellStart"/>
            <w:r w:rsidRPr="00D55F59">
              <w:rPr>
                <w:lang w:val="en-US" w:eastAsia="ru-RU"/>
              </w:rPr>
              <w:t>și</w:t>
            </w:r>
            <w:proofErr w:type="spellEnd"/>
            <w:r w:rsidRPr="00D55F59">
              <w:rPr>
                <w:lang w:val="en-US" w:eastAsia="ru-RU"/>
              </w:rPr>
              <w:t xml:space="preserve"> nu </w:t>
            </w:r>
            <w:proofErr w:type="spellStart"/>
            <w:r w:rsidRPr="00D55F59">
              <w:rPr>
                <w:lang w:val="en-US" w:eastAsia="ru-RU"/>
              </w:rPr>
              <w:t>va</w:t>
            </w:r>
            <w:proofErr w:type="spellEnd"/>
            <w:r w:rsidRPr="00D55F59">
              <w:rPr>
                <w:lang w:val="en-US" w:eastAsia="ru-RU"/>
              </w:rPr>
              <w:t xml:space="preserve"> </w:t>
            </w:r>
            <w:proofErr w:type="spellStart"/>
            <w:r w:rsidRPr="00D55F59">
              <w:rPr>
                <w:lang w:val="en-US" w:eastAsia="ru-RU"/>
              </w:rPr>
              <w:t>necesita</w:t>
            </w:r>
            <w:proofErr w:type="spellEnd"/>
            <w:r w:rsidRPr="00D55F59">
              <w:rPr>
                <w:lang w:val="en-US" w:eastAsia="ru-RU"/>
              </w:rPr>
              <w:t xml:space="preserve"> </w:t>
            </w:r>
            <w:proofErr w:type="spellStart"/>
            <w:r w:rsidRPr="00D55F59">
              <w:rPr>
                <w:lang w:val="en-US" w:eastAsia="ru-RU"/>
              </w:rPr>
              <w:t>modificarea</w:t>
            </w:r>
            <w:proofErr w:type="spellEnd"/>
            <w:r w:rsidRPr="00D55F59">
              <w:rPr>
                <w:lang w:val="en-US" w:eastAsia="ru-RU"/>
              </w:rPr>
              <w:t xml:space="preserve"> </w:t>
            </w:r>
            <w:proofErr w:type="spellStart"/>
            <w:r w:rsidRPr="00D55F59">
              <w:rPr>
                <w:lang w:val="en-US" w:eastAsia="ru-RU"/>
              </w:rPr>
              <w:t>altor</w:t>
            </w:r>
            <w:proofErr w:type="spellEnd"/>
            <w:r w:rsidRPr="00D55F59">
              <w:rPr>
                <w:lang w:val="en-US" w:eastAsia="ru-RU"/>
              </w:rPr>
              <w:t xml:space="preserve"> </w:t>
            </w:r>
            <w:proofErr w:type="spellStart"/>
            <w:r w:rsidRPr="00D55F59">
              <w:rPr>
                <w:lang w:val="en-US" w:eastAsia="ru-RU"/>
              </w:rPr>
              <w:t>acte</w:t>
            </w:r>
            <w:proofErr w:type="spellEnd"/>
          </w:p>
        </w:tc>
      </w:tr>
      <w:tr w:rsidR="00384CC6" w:rsidRPr="00115168" w:rsidTr="00A975DE">
        <w:trPr>
          <w:trHeight w:val="272"/>
        </w:trPr>
        <w:tc>
          <w:tcPr>
            <w:tcW w:w="10740" w:type="dxa"/>
            <w:shd w:val="clear" w:color="auto" w:fill="auto"/>
          </w:tcPr>
          <w:p w:rsidR="00384CC6" w:rsidRPr="00D55F59" w:rsidRDefault="00384CC6" w:rsidP="00A975DE">
            <w:pPr>
              <w:tabs>
                <w:tab w:val="left" w:pos="884"/>
                <w:tab w:val="left" w:pos="1196"/>
              </w:tabs>
              <w:jc w:val="both"/>
              <w:rPr>
                <w:lang w:eastAsia="ru-RU"/>
              </w:rPr>
            </w:pPr>
            <w:r w:rsidRPr="00D55F59">
              <w:rPr>
                <w:b/>
                <w:lang w:val="en-US" w:eastAsia="ru-RU"/>
              </w:rPr>
              <w:t>6</w:t>
            </w:r>
            <w:r w:rsidRPr="00D55F59">
              <w:rPr>
                <w:b/>
                <w:cs/>
                <w:lang w:val="en-US" w:eastAsia="ru-RU" w:bidi="sa-IN"/>
              </w:rPr>
              <w:t>.</w:t>
            </w:r>
            <w:r w:rsidR="00D55F59">
              <w:rPr>
                <w:b/>
                <w:lang w:eastAsia="ru-RU" w:bidi="sa-IN"/>
              </w:rPr>
              <w:t xml:space="preserve"> </w:t>
            </w:r>
            <w:r w:rsidRPr="00D55F59">
              <w:rPr>
                <w:b/>
                <w:lang w:eastAsia="ru-RU"/>
              </w:rPr>
              <w:t>Constatările expertizei juridice</w:t>
            </w:r>
            <w:r w:rsidRPr="00D55F59">
              <w:rPr>
                <w:b/>
                <w:bCs/>
                <w:cs/>
                <w:lang w:eastAsia="ru-RU" w:bidi="sa-IN"/>
              </w:rPr>
              <w:t xml:space="preserve">. </w:t>
            </w:r>
            <w:r w:rsidRPr="00D55F59">
              <w:rPr>
                <w:lang w:eastAsia="ru-RU"/>
              </w:rPr>
              <w:t xml:space="preserve">Proiectul de decizie a fost </w:t>
            </w:r>
            <w:r w:rsidRPr="00D55F59">
              <w:rPr>
                <w:bCs/>
                <w:lang w:eastAsia="ru-RU"/>
              </w:rPr>
              <w:t>avizat de către specialistul principal în probleme juridice, şeful Direcției finanţe, secretara consiliului</w:t>
            </w:r>
            <w:r w:rsidRPr="00D55F59">
              <w:rPr>
                <w:bCs/>
                <w:cs/>
                <w:lang w:eastAsia="ru-RU" w:bidi="sa-IN"/>
              </w:rPr>
              <w:t>.</w:t>
            </w:r>
          </w:p>
        </w:tc>
      </w:tr>
      <w:tr w:rsidR="00384CC6" w:rsidRPr="00115168" w:rsidTr="00A975DE">
        <w:trPr>
          <w:trHeight w:val="276"/>
        </w:trPr>
        <w:tc>
          <w:tcPr>
            <w:tcW w:w="10740" w:type="dxa"/>
            <w:shd w:val="clear" w:color="auto" w:fill="auto"/>
          </w:tcPr>
          <w:p w:rsidR="00384CC6" w:rsidRPr="00D55F59" w:rsidRDefault="00384CC6" w:rsidP="00A975DE">
            <w:pPr>
              <w:tabs>
                <w:tab w:val="left" w:pos="884"/>
                <w:tab w:val="left" w:pos="1196"/>
              </w:tabs>
              <w:jc w:val="both"/>
              <w:rPr>
                <w:lang w:eastAsia="ru-RU"/>
              </w:rPr>
            </w:pPr>
            <w:r w:rsidRPr="00D55F59">
              <w:rPr>
                <w:b/>
                <w:lang w:val="en-US" w:eastAsia="ru-RU"/>
              </w:rPr>
              <w:t>7</w:t>
            </w:r>
            <w:r w:rsidRPr="00D55F59">
              <w:rPr>
                <w:b/>
                <w:cs/>
                <w:lang w:val="en-US" w:eastAsia="ru-RU" w:bidi="sa-IN"/>
              </w:rPr>
              <w:t>.</w:t>
            </w:r>
            <w:r w:rsidR="00D55F59">
              <w:rPr>
                <w:b/>
                <w:lang w:eastAsia="ru-RU"/>
              </w:rPr>
              <w:t xml:space="preserve"> </w:t>
            </w:r>
            <w:r w:rsidRPr="00D55F59">
              <w:rPr>
                <w:b/>
                <w:lang w:eastAsia="ru-RU"/>
              </w:rPr>
              <w:t>Avizarea şi consultarea publică a proiectului</w:t>
            </w:r>
            <w:r w:rsidRPr="00D55F59">
              <w:rPr>
                <w:b/>
                <w:bCs/>
                <w:cs/>
                <w:lang w:eastAsia="ru-RU" w:bidi="sa-IN"/>
              </w:rPr>
              <w:t xml:space="preserve">. </w:t>
            </w:r>
            <w:r w:rsidRPr="00D55F59">
              <w:rPr>
                <w:lang w:eastAsia="ru-RU"/>
              </w:rPr>
              <w:t>În scopul respectării prevederilor Regulamentului cu privire la procedurile de asigurare a transparenţei în procesul de elaborare şi adoptare a deciziilor de către Consiliul raional Şoldăneşti aprobat prin decizia nr</w:t>
            </w:r>
            <w:r w:rsidRPr="00D55F59">
              <w:rPr>
                <w:cs/>
                <w:lang w:eastAsia="ru-RU" w:bidi="sa-IN"/>
              </w:rPr>
              <w:t>.</w:t>
            </w:r>
            <w:r w:rsidRPr="00D55F59">
              <w:rPr>
                <w:lang w:eastAsia="ru-RU"/>
              </w:rPr>
              <w:t>4</w:t>
            </w:r>
            <w:r w:rsidRPr="00D55F59">
              <w:rPr>
                <w:cs/>
                <w:lang w:eastAsia="ru-RU" w:bidi="sa-IN"/>
              </w:rPr>
              <w:t>-</w:t>
            </w:r>
            <w:r w:rsidRPr="00D55F59">
              <w:rPr>
                <w:lang w:eastAsia="ru-RU"/>
              </w:rPr>
              <w:t>8 din 30</w:t>
            </w:r>
            <w:r w:rsidRPr="00D55F59">
              <w:rPr>
                <w:cs/>
                <w:lang w:eastAsia="ru-RU" w:bidi="sa-IN"/>
              </w:rPr>
              <w:t>.</w:t>
            </w:r>
            <w:r w:rsidRPr="00D55F59">
              <w:rPr>
                <w:lang w:eastAsia="ru-RU"/>
              </w:rPr>
              <w:t>05</w:t>
            </w:r>
            <w:r w:rsidRPr="00D55F59">
              <w:rPr>
                <w:cs/>
                <w:lang w:eastAsia="ru-RU" w:bidi="sa-IN"/>
              </w:rPr>
              <w:t>.</w:t>
            </w:r>
            <w:r w:rsidRPr="00D55F59">
              <w:rPr>
                <w:lang w:eastAsia="ru-RU"/>
              </w:rPr>
              <w:t>2013, proiectul cu informaţia anexată a fost publicat pe pagina web a Consiliului raional</w:t>
            </w:r>
            <w:r w:rsidRPr="00D55F59">
              <w:rPr>
                <w:cs/>
                <w:lang w:eastAsia="ru-RU" w:bidi="sa-IN"/>
              </w:rPr>
              <w:t xml:space="preserve"> </w:t>
            </w:r>
            <w:hyperlink r:id="rId8" w:history="1">
              <w:r w:rsidRPr="00D55F59">
                <w:rPr>
                  <w:rFonts w:eastAsia="Calibri"/>
                  <w:color w:val="0000FF"/>
                  <w:u w:val="single"/>
                  <w:lang w:eastAsia="ru-RU"/>
                </w:rPr>
                <w:t>www</w:t>
              </w:r>
              <w:r w:rsidRPr="00D55F59">
                <w:rPr>
                  <w:rFonts w:eastAsia="Calibri"/>
                  <w:color w:val="0000FF"/>
                  <w:u w:val="single"/>
                  <w:cs/>
                  <w:lang w:eastAsia="ru-RU" w:bidi="sa-IN"/>
                </w:rPr>
                <w:t>.</w:t>
              </w:r>
              <w:r w:rsidRPr="00D55F59">
                <w:rPr>
                  <w:rFonts w:eastAsia="Calibri"/>
                  <w:color w:val="0000FF"/>
                  <w:u w:val="single"/>
                  <w:lang w:eastAsia="ru-RU"/>
                </w:rPr>
                <w:t>soldanesti</w:t>
              </w:r>
              <w:r w:rsidRPr="00D55F59">
                <w:rPr>
                  <w:rFonts w:eastAsia="Calibri"/>
                  <w:color w:val="0000FF"/>
                  <w:u w:val="single"/>
                  <w:cs/>
                  <w:lang w:eastAsia="ru-RU" w:bidi="sa-IN"/>
                </w:rPr>
                <w:t>.</w:t>
              </w:r>
              <w:r w:rsidRPr="00D55F59">
                <w:rPr>
                  <w:rFonts w:eastAsia="Calibri"/>
                  <w:color w:val="0000FF"/>
                  <w:u w:val="single"/>
                  <w:lang w:eastAsia="ru-RU"/>
                </w:rPr>
                <w:t>md</w:t>
              </w:r>
            </w:hyperlink>
            <w:r w:rsidRPr="00D55F59">
              <w:rPr>
                <w:lang w:eastAsia="ru-RU"/>
              </w:rPr>
              <w:t xml:space="preserve">, la directoriul </w:t>
            </w:r>
            <w:r w:rsidRPr="00D55F59">
              <w:rPr>
                <w:b/>
                <w:lang w:eastAsia="ru-RU"/>
              </w:rPr>
              <w:t>Transparenţa decizională</w:t>
            </w:r>
            <w:r w:rsidRPr="00D55F59">
              <w:rPr>
                <w:cs/>
                <w:lang w:eastAsia="ru-RU" w:bidi="sa-IN"/>
              </w:rPr>
              <w:t xml:space="preserve">. </w:t>
            </w:r>
          </w:p>
        </w:tc>
      </w:tr>
    </w:tbl>
    <w:p w:rsidR="00384CC6" w:rsidRPr="00115168" w:rsidRDefault="00384CC6" w:rsidP="00384CC6">
      <w:pPr>
        <w:rPr>
          <w:sz w:val="22"/>
          <w:szCs w:val="22"/>
          <w:lang w:eastAsia="ru-RU" w:bidi="sa-IN"/>
        </w:rPr>
      </w:pPr>
      <w:r w:rsidRPr="00115168">
        <w:rPr>
          <w:sz w:val="22"/>
          <w:szCs w:val="22"/>
          <w:cs/>
          <w:lang w:eastAsia="ru-RU" w:bidi="sa-IN"/>
        </w:rPr>
        <w:t xml:space="preserve">       </w:t>
      </w:r>
    </w:p>
    <w:p w:rsidR="00384CC6" w:rsidRPr="00D55F59" w:rsidRDefault="00384CC6" w:rsidP="00384CC6">
      <w:pPr>
        <w:rPr>
          <w:rFonts w:cstheme="minorBidi"/>
          <w:b/>
          <w:cs/>
          <w:lang w:eastAsia="ru-RU" w:bidi="sa-IN"/>
        </w:rPr>
      </w:pPr>
      <w:r w:rsidRPr="00115168">
        <w:rPr>
          <w:sz w:val="22"/>
          <w:szCs w:val="22"/>
          <w:cs/>
          <w:lang w:eastAsia="ru-RU" w:bidi="sa-IN"/>
        </w:rPr>
        <w:t xml:space="preserve">      </w:t>
      </w:r>
    </w:p>
    <w:p w:rsidR="00384CC6" w:rsidRPr="00D55F59" w:rsidRDefault="00384CC6" w:rsidP="00384CC6">
      <w:pPr>
        <w:rPr>
          <w:b/>
          <w:cs/>
          <w:lang w:eastAsia="ru-RU" w:bidi="sa-IN"/>
        </w:rPr>
      </w:pPr>
      <w:r w:rsidRPr="00D55F59">
        <w:rPr>
          <w:b/>
          <w:cs/>
          <w:lang w:eastAsia="ru-RU" w:bidi="sa-IN"/>
        </w:rPr>
        <w:t xml:space="preserve">   </w:t>
      </w:r>
      <w:r w:rsidRPr="00D55F59">
        <w:rPr>
          <w:b/>
          <w:lang w:eastAsia="ru-RU"/>
        </w:rPr>
        <w:t>Șef Direcţie Învăţământ</w:t>
      </w:r>
      <w:r w:rsidRPr="00D55F59">
        <w:rPr>
          <w:b/>
          <w:cs/>
          <w:lang w:eastAsia="ru-RU" w:bidi="sa-IN"/>
        </w:rPr>
        <w:t xml:space="preserve">                </w:t>
      </w:r>
      <w:r w:rsidR="00D55F59">
        <w:rPr>
          <w:b/>
          <w:cs/>
          <w:lang w:eastAsia="ru-RU" w:bidi="sa-IN"/>
        </w:rPr>
        <w:t xml:space="preserve">                  </w:t>
      </w:r>
      <w:r w:rsidRPr="00D55F59">
        <w:rPr>
          <w:b/>
          <w:cs/>
          <w:lang w:eastAsia="ru-RU" w:bidi="sa-IN"/>
        </w:rPr>
        <w:t xml:space="preserve">                            B. </w:t>
      </w:r>
      <w:r w:rsidRPr="00D55F59">
        <w:rPr>
          <w:b/>
          <w:lang w:eastAsia="ru-RU"/>
        </w:rPr>
        <w:t>V</w:t>
      </w:r>
      <w:r w:rsidRPr="00D55F59">
        <w:rPr>
          <w:b/>
          <w:cs/>
          <w:lang w:eastAsia="ru-RU" w:bidi="sa-IN"/>
        </w:rPr>
        <w:t xml:space="preserve">olontir  </w:t>
      </w:r>
    </w:p>
    <w:p w:rsidR="00384CC6" w:rsidRPr="0072276F" w:rsidRDefault="00384CC6" w:rsidP="00384CC6">
      <w:pPr>
        <w:jc w:val="both"/>
        <w:rPr>
          <w:b/>
          <w:sz w:val="27"/>
          <w:szCs w:val="27"/>
          <w:lang w:bidi="sa-IN"/>
        </w:rPr>
      </w:pPr>
    </w:p>
    <w:p w:rsidR="008B056D" w:rsidRDefault="008B056D"/>
    <w:sectPr w:rsidR="008B056D" w:rsidSect="00D55F59">
      <w:pgSz w:w="12240" w:h="15840"/>
      <w:pgMar w:top="720" w:right="1041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okila">
    <w:altName w:val="Arial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9137A"/>
    <w:multiLevelType w:val="hybridMultilevel"/>
    <w:tmpl w:val="A5EE03E8"/>
    <w:lvl w:ilvl="0" w:tplc="AAA2739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b/>
      </w:rPr>
    </w:lvl>
    <w:lvl w:ilvl="1" w:tplc="08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37EF07B3"/>
    <w:multiLevelType w:val="multilevel"/>
    <w:tmpl w:val="E8E05FE8"/>
    <w:lvl w:ilvl="0">
      <w:start w:val="1"/>
      <w:numFmt w:val="upperRoman"/>
      <w:lvlText w:val="%1."/>
      <w:lvlJc w:val="left"/>
      <w:pPr>
        <w:ind w:left="90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  <w:bCs/>
        <w:sz w:val="22"/>
        <w:szCs w:val="22"/>
        <w:lang w:val="it-IT" w:bidi="sa-IN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20" w:hanging="1440"/>
      </w:pPr>
      <w:rPr>
        <w:rFonts w:hint="default"/>
      </w:rPr>
    </w:lvl>
  </w:abstractNum>
  <w:abstractNum w:abstractNumId="2">
    <w:nsid w:val="4DB71E42"/>
    <w:multiLevelType w:val="multilevel"/>
    <w:tmpl w:val="E96A4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84CC6"/>
    <w:rsid w:val="00044137"/>
    <w:rsid w:val="000F0305"/>
    <w:rsid w:val="00384CC6"/>
    <w:rsid w:val="00421632"/>
    <w:rsid w:val="004D12B7"/>
    <w:rsid w:val="00551FC7"/>
    <w:rsid w:val="005B4380"/>
    <w:rsid w:val="005B46C3"/>
    <w:rsid w:val="005D4420"/>
    <w:rsid w:val="00655CEF"/>
    <w:rsid w:val="006D6A48"/>
    <w:rsid w:val="008B056D"/>
    <w:rsid w:val="009005A6"/>
    <w:rsid w:val="00B220A5"/>
    <w:rsid w:val="00D55F59"/>
    <w:rsid w:val="00D93D16"/>
    <w:rsid w:val="00DB0A83"/>
    <w:rsid w:val="00E65272"/>
    <w:rsid w:val="00F47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C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C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ldanesti.m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ldanesti.m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2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User</cp:lastModifiedBy>
  <cp:revision>7</cp:revision>
  <cp:lastPrinted>2026-08-13T06:17:00Z</cp:lastPrinted>
  <dcterms:created xsi:type="dcterms:W3CDTF">2026-08-11T09:38:00Z</dcterms:created>
  <dcterms:modified xsi:type="dcterms:W3CDTF">2026-08-13T10:45:00Z</dcterms:modified>
</cp:coreProperties>
</file>