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3ABE" w14:textId="77777777" w:rsidR="009E69D3" w:rsidRDefault="009E69D3" w:rsidP="00227B1B">
      <w:pPr>
        <w:rPr>
          <w:b/>
        </w:rPr>
      </w:pPr>
    </w:p>
    <w:p w14:paraId="6910F8A1" w14:textId="18399D17" w:rsidR="00227B1B" w:rsidRPr="009E69D3" w:rsidRDefault="00227B1B" w:rsidP="009E69D3">
      <w:pPr>
        <w:jc w:val="right"/>
        <w:rPr>
          <w:i/>
          <w:iCs/>
          <w:sz w:val="20"/>
          <w:szCs w:val="20"/>
        </w:rPr>
      </w:pPr>
      <w:r w:rsidRPr="009E69D3">
        <w:rPr>
          <w:b/>
          <w:i/>
          <w:iCs/>
          <w:sz w:val="20"/>
          <w:szCs w:val="20"/>
        </w:rPr>
        <w:t xml:space="preserve">Anexă </w:t>
      </w:r>
    </w:p>
    <w:p w14:paraId="4B1F298E" w14:textId="6282A85B" w:rsidR="00227B1B" w:rsidRPr="009E69D3" w:rsidRDefault="00227B1B" w:rsidP="009E69D3">
      <w:pPr>
        <w:jc w:val="right"/>
        <w:rPr>
          <w:b/>
          <w:i/>
          <w:iCs/>
          <w:sz w:val="20"/>
          <w:szCs w:val="20"/>
        </w:rPr>
      </w:pPr>
      <w:r w:rsidRPr="009E69D3">
        <w:rPr>
          <w:b/>
          <w:i/>
          <w:iCs/>
          <w:sz w:val="20"/>
          <w:szCs w:val="20"/>
        </w:rPr>
        <w:t xml:space="preserve">                                                                                      </w:t>
      </w:r>
      <w:r w:rsidR="009E69D3" w:rsidRPr="009E69D3">
        <w:rPr>
          <w:b/>
          <w:i/>
          <w:iCs/>
          <w:sz w:val="20"/>
          <w:szCs w:val="20"/>
        </w:rPr>
        <w:t>l</w:t>
      </w:r>
      <w:r w:rsidRPr="009E69D3">
        <w:rPr>
          <w:b/>
          <w:i/>
          <w:iCs/>
          <w:sz w:val="20"/>
          <w:szCs w:val="20"/>
        </w:rPr>
        <w:t xml:space="preserve">a </w:t>
      </w:r>
      <w:r w:rsidR="009E69D3" w:rsidRPr="009E69D3">
        <w:rPr>
          <w:b/>
          <w:i/>
          <w:iCs/>
          <w:sz w:val="20"/>
          <w:szCs w:val="20"/>
        </w:rPr>
        <w:t>D</w:t>
      </w:r>
      <w:r w:rsidRPr="009E69D3">
        <w:rPr>
          <w:b/>
          <w:i/>
          <w:iCs/>
          <w:sz w:val="20"/>
          <w:szCs w:val="20"/>
        </w:rPr>
        <w:t xml:space="preserve">ecizia </w:t>
      </w:r>
      <w:r w:rsidR="009E69D3">
        <w:rPr>
          <w:b/>
          <w:i/>
          <w:iCs/>
          <w:sz w:val="20"/>
          <w:szCs w:val="20"/>
        </w:rPr>
        <w:t xml:space="preserve">CR </w:t>
      </w:r>
      <w:r w:rsidRPr="009E69D3">
        <w:rPr>
          <w:b/>
          <w:i/>
          <w:iCs/>
          <w:sz w:val="20"/>
          <w:szCs w:val="20"/>
        </w:rPr>
        <w:t>nr.</w:t>
      </w:r>
      <w:r w:rsidR="001B3468" w:rsidRPr="009E69D3">
        <w:rPr>
          <w:b/>
          <w:i/>
          <w:iCs/>
          <w:sz w:val="20"/>
          <w:szCs w:val="20"/>
        </w:rPr>
        <w:t xml:space="preserve"> 1-7</w:t>
      </w:r>
      <w:r w:rsidRPr="009E69D3">
        <w:rPr>
          <w:b/>
          <w:i/>
          <w:iCs/>
          <w:sz w:val="20"/>
          <w:szCs w:val="20"/>
        </w:rPr>
        <w:t xml:space="preserve">  din 23.01.25</w:t>
      </w:r>
    </w:p>
    <w:p w14:paraId="058A0A1A" w14:textId="77777777" w:rsidR="00227B1B" w:rsidRPr="00AA79D4" w:rsidRDefault="00227B1B" w:rsidP="00227B1B">
      <w:pPr>
        <w:rPr>
          <w:b/>
          <w:sz w:val="36"/>
          <w:szCs w:val="36"/>
        </w:rPr>
      </w:pPr>
    </w:p>
    <w:p w14:paraId="1BB22EEF" w14:textId="77777777" w:rsidR="00227B1B" w:rsidRPr="00AA79D4" w:rsidRDefault="00227B1B" w:rsidP="00227B1B">
      <w:pPr>
        <w:jc w:val="center"/>
        <w:rPr>
          <w:b/>
          <w:sz w:val="28"/>
          <w:szCs w:val="28"/>
        </w:rPr>
      </w:pPr>
      <w:r w:rsidRPr="00AA79D4">
        <w:rPr>
          <w:b/>
          <w:sz w:val="28"/>
          <w:szCs w:val="28"/>
        </w:rPr>
        <w:t>CONSILIUL RAIONAL ŞOLDĂNEŞTI</w:t>
      </w:r>
    </w:p>
    <w:p w14:paraId="1DBF561A" w14:textId="77777777" w:rsidR="00227B1B" w:rsidRPr="00AA79D4" w:rsidRDefault="00227B1B" w:rsidP="00227B1B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AA79D4">
        <w:rPr>
          <w:b/>
          <w:sz w:val="28"/>
          <w:szCs w:val="28"/>
        </w:rPr>
        <w:t>anun</w:t>
      </w:r>
      <w:r w:rsidRPr="00227B1B">
        <w:rPr>
          <w:b/>
          <w:sz w:val="28"/>
          <w:szCs w:val="28"/>
        </w:rPr>
        <w:t>ţă</w:t>
      </w:r>
      <w:proofErr w:type="spellEnd"/>
      <w:r w:rsidRPr="00AA79D4">
        <w:rPr>
          <w:b/>
          <w:sz w:val="28"/>
          <w:szCs w:val="28"/>
        </w:rPr>
        <w:t xml:space="preserve"> concursul </w:t>
      </w:r>
    </w:p>
    <w:p w14:paraId="5056DDAA" w14:textId="77777777" w:rsidR="002B0646" w:rsidRPr="00AA79D4" w:rsidRDefault="00227B1B" w:rsidP="002B0646">
      <w:pPr>
        <w:spacing w:line="360" w:lineRule="auto"/>
        <w:jc w:val="center"/>
        <w:rPr>
          <w:sz w:val="24"/>
          <w:szCs w:val="24"/>
        </w:rPr>
      </w:pPr>
      <w:r w:rsidRPr="00AA79D4">
        <w:rPr>
          <w:b/>
          <w:sz w:val="24"/>
          <w:szCs w:val="24"/>
        </w:rPr>
        <w:t xml:space="preserve">la funcția vacantă  - </w:t>
      </w:r>
      <w:r w:rsidRPr="00AA79D4">
        <w:rPr>
          <w:b/>
          <w:bCs/>
          <w:i/>
          <w:sz w:val="24"/>
          <w:szCs w:val="24"/>
        </w:rPr>
        <w:t>director al Întreprinderii Municipale Centrul Stomatologic Raional Șoldănești</w:t>
      </w:r>
    </w:p>
    <w:p w14:paraId="2F82A1C5" w14:textId="77777777" w:rsidR="00227B1B" w:rsidRPr="00AA79D4" w:rsidRDefault="00227B1B" w:rsidP="002B0646">
      <w:pPr>
        <w:spacing w:line="360" w:lineRule="auto"/>
        <w:jc w:val="center"/>
        <w:rPr>
          <w:sz w:val="24"/>
          <w:szCs w:val="24"/>
        </w:rPr>
      </w:pPr>
      <w:r w:rsidRPr="00AA79D4">
        <w:rPr>
          <w:b/>
          <w:sz w:val="24"/>
          <w:szCs w:val="24"/>
          <w:u w:val="single"/>
        </w:rPr>
        <w:t xml:space="preserve"> </w:t>
      </w:r>
    </w:p>
    <w:p w14:paraId="4184C255" w14:textId="77777777" w:rsidR="00227B1B" w:rsidRPr="00AA79D4" w:rsidRDefault="00227B1B" w:rsidP="00227B1B">
      <w:pPr>
        <w:spacing w:line="360" w:lineRule="auto"/>
        <w:jc w:val="both"/>
        <w:rPr>
          <w:sz w:val="28"/>
          <w:szCs w:val="28"/>
        </w:rPr>
      </w:pPr>
      <w:r w:rsidRPr="00AA79D4">
        <w:rPr>
          <w:b/>
          <w:sz w:val="28"/>
          <w:szCs w:val="28"/>
          <w:u w:val="single"/>
        </w:rPr>
        <w:t xml:space="preserve">Scopul general al </w:t>
      </w:r>
      <w:proofErr w:type="spellStart"/>
      <w:r w:rsidRPr="00AA79D4">
        <w:rPr>
          <w:b/>
          <w:sz w:val="28"/>
          <w:szCs w:val="28"/>
          <w:u w:val="single"/>
        </w:rPr>
        <w:t>funcţiei</w:t>
      </w:r>
      <w:proofErr w:type="spellEnd"/>
      <w:r w:rsidRPr="00AA79D4">
        <w:rPr>
          <w:b/>
          <w:sz w:val="28"/>
          <w:szCs w:val="28"/>
          <w:u w:val="single"/>
        </w:rPr>
        <w:t xml:space="preserve">: </w:t>
      </w:r>
      <w:r w:rsidRPr="00AA79D4">
        <w:rPr>
          <w:sz w:val="28"/>
          <w:szCs w:val="28"/>
        </w:rPr>
        <w:t xml:space="preserve"> </w:t>
      </w:r>
    </w:p>
    <w:p w14:paraId="1D200076" w14:textId="77777777" w:rsidR="00227B1B" w:rsidRPr="00AA79D4" w:rsidRDefault="00227B1B" w:rsidP="00227B1B">
      <w:pPr>
        <w:ind w:firstLine="708"/>
        <w:jc w:val="both"/>
      </w:pPr>
      <w:proofErr w:type="spellStart"/>
      <w:r w:rsidRPr="00AA79D4">
        <w:t>Protecţia</w:t>
      </w:r>
      <w:proofErr w:type="spellEnd"/>
      <w:r w:rsidRPr="00AA79D4">
        <w:t xml:space="preserve"> </w:t>
      </w:r>
      <w:proofErr w:type="spellStart"/>
      <w:r w:rsidRPr="00AA79D4">
        <w:t>sănătăţii</w:t>
      </w:r>
      <w:proofErr w:type="spellEnd"/>
      <w:r w:rsidRPr="00AA79D4">
        <w:t xml:space="preserve"> </w:t>
      </w:r>
      <w:proofErr w:type="spellStart"/>
      <w:r w:rsidRPr="00AA79D4">
        <w:t>populaţiei</w:t>
      </w:r>
      <w:proofErr w:type="spellEnd"/>
      <w:r w:rsidRPr="00AA79D4">
        <w:t xml:space="preserve">, profilaxia, diagnosticarea, tratamentul bolilor stomatologice </w:t>
      </w:r>
      <w:proofErr w:type="spellStart"/>
      <w:r w:rsidRPr="00AA79D4">
        <w:t>şi</w:t>
      </w:r>
      <w:proofErr w:type="spellEnd"/>
      <w:r w:rsidRPr="00AA79D4">
        <w:t xml:space="preserve"> promovarea modului sănătos de </w:t>
      </w:r>
      <w:proofErr w:type="spellStart"/>
      <w:r w:rsidRPr="00AA79D4">
        <w:t>viaţă</w:t>
      </w:r>
      <w:proofErr w:type="spellEnd"/>
      <w:r w:rsidRPr="00AA79D4">
        <w:t>.</w:t>
      </w:r>
    </w:p>
    <w:p w14:paraId="6FBE7094" w14:textId="77777777" w:rsidR="00227B1B" w:rsidRPr="00227B1B" w:rsidRDefault="00227B1B" w:rsidP="00227B1B">
      <w:pPr>
        <w:jc w:val="both"/>
        <w:rPr>
          <w:sz w:val="28"/>
          <w:szCs w:val="28"/>
          <w:lang w:val="it-IT"/>
        </w:rPr>
      </w:pPr>
      <w:r w:rsidRPr="00227B1B">
        <w:rPr>
          <w:b/>
          <w:sz w:val="28"/>
          <w:szCs w:val="28"/>
          <w:u w:val="single"/>
          <w:lang w:val="it-IT"/>
        </w:rPr>
        <w:t>Sarcinile de bază:</w:t>
      </w:r>
      <w:r w:rsidRPr="00227B1B">
        <w:rPr>
          <w:sz w:val="28"/>
          <w:szCs w:val="28"/>
          <w:lang w:val="it-IT"/>
        </w:rPr>
        <w:t xml:space="preserve"> </w:t>
      </w:r>
    </w:p>
    <w:p w14:paraId="77F1C311" w14:textId="77777777" w:rsidR="00227B1B" w:rsidRPr="00227B1B" w:rsidRDefault="00227B1B" w:rsidP="00227B1B">
      <w:r w:rsidRPr="00227B1B">
        <w:rPr>
          <w:lang w:val="it-IT"/>
        </w:rPr>
        <w:t xml:space="preserve">      1.   </w:t>
      </w:r>
      <w:r w:rsidRPr="00227B1B">
        <w:t>Asigură un management eficient în gestionarea:</w:t>
      </w:r>
    </w:p>
    <w:p w14:paraId="10D55332" w14:textId="77777777" w:rsidR="00227B1B" w:rsidRPr="00227B1B" w:rsidRDefault="00227B1B" w:rsidP="00227B1B">
      <w:pPr>
        <w:widowControl/>
        <w:numPr>
          <w:ilvl w:val="0"/>
          <w:numId w:val="2"/>
        </w:numPr>
        <w:autoSpaceDE/>
        <w:autoSpaceDN/>
      </w:pPr>
      <w:r w:rsidRPr="00227B1B">
        <w:t xml:space="preserve">Bunurilor aflate în </w:t>
      </w:r>
      <w:proofErr w:type="spellStart"/>
      <w:r w:rsidRPr="00227B1B">
        <w:t>folosinţă</w:t>
      </w:r>
      <w:proofErr w:type="spellEnd"/>
      <w:r w:rsidRPr="00227B1B">
        <w:t xml:space="preserve"> IM Centrul Stomatologic din raionul </w:t>
      </w:r>
      <w:proofErr w:type="spellStart"/>
      <w:r w:rsidRPr="00227B1B">
        <w:t>Şoldăneşti</w:t>
      </w:r>
      <w:proofErr w:type="spellEnd"/>
      <w:r w:rsidRPr="00227B1B">
        <w:t>;</w:t>
      </w:r>
    </w:p>
    <w:p w14:paraId="62E56DEB" w14:textId="77777777" w:rsidR="00227B1B" w:rsidRPr="00227B1B" w:rsidRDefault="00227B1B" w:rsidP="00227B1B">
      <w:pPr>
        <w:widowControl/>
        <w:numPr>
          <w:ilvl w:val="0"/>
          <w:numId w:val="2"/>
        </w:numPr>
        <w:autoSpaceDE/>
        <w:autoSpaceDN/>
      </w:pPr>
      <w:r w:rsidRPr="00227B1B">
        <w:t>Resurselor umane din subordine;</w:t>
      </w:r>
    </w:p>
    <w:p w14:paraId="16B6B886" w14:textId="77777777" w:rsidR="00227B1B" w:rsidRPr="00227B1B" w:rsidRDefault="00227B1B" w:rsidP="00227B1B">
      <w:pPr>
        <w:widowControl/>
        <w:numPr>
          <w:ilvl w:val="0"/>
          <w:numId w:val="2"/>
        </w:numPr>
        <w:autoSpaceDE/>
        <w:autoSpaceDN/>
      </w:pPr>
      <w:r w:rsidRPr="00227B1B">
        <w:t xml:space="preserve">Serviciilor în domeniul </w:t>
      </w:r>
      <w:proofErr w:type="spellStart"/>
      <w:r w:rsidRPr="00227B1B">
        <w:t>asistenţei</w:t>
      </w:r>
      <w:proofErr w:type="spellEnd"/>
      <w:r w:rsidRPr="00227B1B">
        <w:t xml:space="preserve"> medicale stomatologice.</w:t>
      </w:r>
    </w:p>
    <w:p w14:paraId="7AD1B296" w14:textId="77777777" w:rsidR="00227B1B" w:rsidRPr="00227B1B" w:rsidRDefault="00227B1B" w:rsidP="00227B1B">
      <w:r w:rsidRPr="00227B1B">
        <w:rPr>
          <w:lang w:val="it-IT"/>
        </w:rPr>
        <w:t xml:space="preserve">      2.   </w:t>
      </w:r>
      <w:proofErr w:type="spellStart"/>
      <w:r w:rsidRPr="00227B1B">
        <w:t>Sporeşte</w:t>
      </w:r>
      <w:proofErr w:type="spellEnd"/>
      <w:r w:rsidRPr="00227B1B">
        <w:t xml:space="preserve"> accesibilitatea  </w:t>
      </w:r>
      <w:proofErr w:type="spellStart"/>
      <w:r w:rsidRPr="00227B1B">
        <w:t>populaţiei</w:t>
      </w:r>
      <w:proofErr w:type="spellEnd"/>
      <w:r w:rsidRPr="00227B1B">
        <w:t xml:space="preserve"> la </w:t>
      </w:r>
      <w:proofErr w:type="spellStart"/>
      <w:r w:rsidRPr="00227B1B">
        <w:t>asistenţă</w:t>
      </w:r>
      <w:proofErr w:type="spellEnd"/>
      <w:r w:rsidRPr="00227B1B">
        <w:t xml:space="preserve"> medicală specializată stomatologică </w:t>
      </w:r>
      <w:proofErr w:type="spellStart"/>
      <w:r w:rsidRPr="00227B1B">
        <w:t>şi</w:t>
      </w:r>
      <w:proofErr w:type="spellEnd"/>
      <w:r w:rsidRPr="00227B1B">
        <w:t xml:space="preserve"> a promptitudinii în acordarea acesteia.</w:t>
      </w:r>
    </w:p>
    <w:p w14:paraId="59BD1063" w14:textId="77777777" w:rsidR="00227B1B" w:rsidRPr="00227B1B" w:rsidRDefault="00227B1B" w:rsidP="00227B1B">
      <w:r w:rsidRPr="00227B1B">
        <w:t xml:space="preserve">      3.  </w:t>
      </w:r>
      <w:proofErr w:type="spellStart"/>
      <w:r w:rsidRPr="00227B1B">
        <w:t>Îmbunătăţeşte</w:t>
      </w:r>
      <w:proofErr w:type="spellEnd"/>
      <w:r w:rsidRPr="00227B1B">
        <w:t xml:space="preserve"> calitatea serviciilor medicale prin ameliorarea nivelului profesional </w:t>
      </w:r>
      <w:proofErr w:type="spellStart"/>
      <w:r w:rsidRPr="00227B1B">
        <w:t>şi</w:t>
      </w:r>
      <w:proofErr w:type="spellEnd"/>
      <w:r w:rsidRPr="00227B1B">
        <w:t xml:space="preserve"> tehnologic, orientat spre asigurarea </w:t>
      </w:r>
      <w:proofErr w:type="spellStart"/>
      <w:r w:rsidRPr="00227B1B">
        <w:t>securităţii</w:t>
      </w:r>
      <w:proofErr w:type="spellEnd"/>
      <w:r w:rsidRPr="00227B1B">
        <w:t xml:space="preserve"> clientului </w:t>
      </w:r>
      <w:proofErr w:type="spellStart"/>
      <w:r w:rsidRPr="00227B1B">
        <w:t>şi</w:t>
      </w:r>
      <w:proofErr w:type="spellEnd"/>
      <w:r w:rsidRPr="00227B1B">
        <w:t xml:space="preserve"> respectarea dreptului acestuia.</w:t>
      </w:r>
    </w:p>
    <w:p w14:paraId="452A9562" w14:textId="77777777" w:rsidR="00227B1B" w:rsidRPr="00227B1B" w:rsidRDefault="00227B1B" w:rsidP="00227B1B">
      <w:r w:rsidRPr="00227B1B">
        <w:t xml:space="preserve">      4.  Ameliorează indicatorii de sănătate prin realizarea măsurilor de profilaxie </w:t>
      </w:r>
      <w:proofErr w:type="spellStart"/>
      <w:r w:rsidRPr="00227B1B">
        <w:t>şi</w:t>
      </w:r>
      <w:proofErr w:type="spellEnd"/>
      <w:r w:rsidRPr="00227B1B">
        <w:t xml:space="preserve"> tratament în conformitate cu normele stabilite. </w:t>
      </w:r>
    </w:p>
    <w:p w14:paraId="0DB1AE44" w14:textId="77777777" w:rsidR="00227B1B" w:rsidRPr="00AA79D4" w:rsidRDefault="00227B1B" w:rsidP="00227B1B">
      <w:pPr>
        <w:jc w:val="both"/>
      </w:pPr>
      <w:r w:rsidRPr="00227B1B">
        <w:t xml:space="preserve">      5.  </w:t>
      </w:r>
      <w:r w:rsidRPr="00AA79D4">
        <w:t xml:space="preserve">Asigură acordarea </w:t>
      </w:r>
      <w:proofErr w:type="spellStart"/>
      <w:r w:rsidRPr="00AA79D4">
        <w:t>asistenţei</w:t>
      </w:r>
      <w:proofErr w:type="spellEnd"/>
      <w:r w:rsidRPr="00AA79D4">
        <w:t xml:space="preserve"> medicale stomatologice în volumul prevăzut de Programul Unic al asigurării </w:t>
      </w:r>
      <w:proofErr w:type="spellStart"/>
      <w:r w:rsidRPr="00AA79D4">
        <w:t>obligaţiilor</w:t>
      </w:r>
      <w:proofErr w:type="spellEnd"/>
      <w:r w:rsidRPr="00AA79D4">
        <w:t xml:space="preserve"> de </w:t>
      </w:r>
      <w:proofErr w:type="spellStart"/>
      <w:r w:rsidRPr="00AA79D4">
        <w:t>asistenţă</w:t>
      </w:r>
      <w:proofErr w:type="spellEnd"/>
      <w:r w:rsidRPr="00AA79D4">
        <w:t xml:space="preserve"> medicală.</w:t>
      </w:r>
    </w:p>
    <w:p w14:paraId="74771C20" w14:textId="77777777" w:rsidR="00227B1B" w:rsidRPr="00227B1B" w:rsidRDefault="00227B1B" w:rsidP="00227B1B">
      <w:r w:rsidRPr="00AA79D4">
        <w:t xml:space="preserve">      6.  Asigură </w:t>
      </w:r>
      <w:proofErr w:type="spellStart"/>
      <w:r w:rsidRPr="00AA79D4">
        <w:t>asistenţă</w:t>
      </w:r>
      <w:proofErr w:type="spellEnd"/>
      <w:r w:rsidRPr="00AA79D4">
        <w:t xml:space="preserve"> medicală de </w:t>
      </w:r>
      <w:proofErr w:type="spellStart"/>
      <w:r w:rsidRPr="00AA79D4">
        <w:t>urgenţă</w:t>
      </w:r>
      <w:proofErr w:type="spellEnd"/>
      <w:r w:rsidRPr="00AA79D4">
        <w:t xml:space="preserve"> în mod gratuit în cazul  </w:t>
      </w:r>
      <w:proofErr w:type="spellStart"/>
      <w:r w:rsidRPr="00AA79D4">
        <w:t>urgenţilor</w:t>
      </w:r>
      <w:proofErr w:type="spellEnd"/>
      <w:r w:rsidRPr="00AA79D4">
        <w:t xml:space="preserve"> medicale în volumul prevăzut de Programul Unic al asigurărilor obligatorii  de  </w:t>
      </w:r>
      <w:proofErr w:type="spellStart"/>
      <w:r w:rsidRPr="00AA79D4">
        <w:t>asistenşă</w:t>
      </w:r>
      <w:proofErr w:type="spellEnd"/>
      <w:r w:rsidRPr="00AA79D4">
        <w:t xml:space="preserve"> medicală</w:t>
      </w:r>
      <w:r w:rsidRPr="00227B1B">
        <w:t>.</w:t>
      </w:r>
    </w:p>
    <w:p w14:paraId="187EE506" w14:textId="77777777" w:rsidR="00227B1B" w:rsidRPr="00227B1B" w:rsidRDefault="00227B1B" w:rsidP="00227B1B">
      <w:r w:rsidRPr="00227B1B">
        <w:t xml:space="preserve">      7.  Asigură servicii medicale stomatologice contra plata, în baza actelor normative în vigoare.</w:t>
      </w:r>
    </w:p>
    <w:p w14:paraId="5724D226" w14:textId="77777777" w:rsidR="00227B1B" w:rsidRPr="00227B1B" w:rsidRDefault="002B0646" w:rsidP="00227B1B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</w:t>
      </w:r>
    </w:p>
    <w:p w14:paraId="3A9ED3C5" w14:textId="77777777" w:rsidR="00227B1B" w:rsidRPr="002B0646" w:rsidRDefault="00227B1B" w:rsidP="00227B1B">
      <w:pPr>
        <w:spacing w:line="360" w:lineRule="auto"/>
        <w:ind w:left="-284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227B1B">
        <w:rPr>
          <w:b/>
          <w:sz w:val="28"/>
          <w:szCs w:val="28"/>
          <w:u w:val="single"/>
          <w:lang w:val="en-GB"/>
        </w:rPr>
        <w:t>Condiţii</w:t>
      </w:r>
      <w:proofErr w:type="spellEnd"/>
      <w:r w:rsidRPr="00227B1B">
        <w:rPr>
          <w:b/>
          <w:sz w:val="28"/>
          <w:szCs w:val="28"/>
          <w:u w:val="single"/>
          <w:lang w:val="en-GB"/>
        </w:rPr>
        <w:t xml:space="preserve"> </w:t>
      </w:r>
      <w:r w:rsidR="002B0646">
        <w:rPr>
          <w:b/>
          <w:sz w:val="28"/>
          <w:szCs w:val="28"/>
          <w:u w:val="single"/>
          <w:lang w:val="en-GB"/>
        </w:rPr>
        <w:t xml:space="preserve"> de</w:t>
      </w:r>
      <w:proofErr w:type="gramEnd"/>
      <w:r w:rsidR="002B0646">
        <w:rPr>
          <w:b/>
          <w:sz w:val="28"/>
          <w:szCs w:val="28"/>
          <w:u w:val="single"/>
          <w:lang w:val="en-GB"/>
        </w:rPr>
        <w:t xml:space="preserve"> </w:t>
      </w:r>
      <w:proofErr w:type="spellStart"/>
      <w:r w:rsidR="002B0646">
        <w:rPr>
          <w:b/>
          <w:sz w:val="28"/>
          <w:szCs w:val="28"/>
          <w:u w:val="single"/>
          <w:lang w:val="en-GB"/>
        </w:rPr>
        <w:t>participare</w:t>
      </w:r>
      <w:proofErr w:type="spellEnd"/>
      <w:r w:rsidR="002B0646">
        <w:rPr>
          <w:b/>
          <w:sz w:val="28"/>
          <w:szCs w:val="28"/>
          <w:u w:val="single"/>
          <w:lang w:val="en-GB"/>
        </w:rPr>
        <w:t xml:space="preserve"> la concurs:</w:t>
      </w:r>
    </w:p>
    <w:p w14:paraId="7A2F0FD8" w14:textId="77777777" w:rsidR="00227B1B" w:rsidRPr="00227B1B" w:rsidRDefault="00227B1B" w:rsidP="00227B1B">
      <w:pPr>
        <w:widowControl/>
        <w:numPr>
          <w:ilvl w:val="0"/>
          <w:numId w:val="3"/>
        </w:numPr>
        <w:tabs>
          <w:tab w:val="num" w:pos="-851"/>
          <w:tab w:val="num" w:pos="0"/>
        </w:tabs>
        <w:autoSpaceDE/>
        <w:autoSpaceDN/>
        <w:ind w:left="-284" w:firstLine="0"/>
        <w:jc w:val="both"/>
        <w:rPr>
          <w:sz w:val="24"/>
          <w:szCs w:val="24"/>
          <w:lang w:val="en-GB"/>
        </w:rPr>
      </w:pPr>
      <w:r w:rsidRPr="00227B1B">
        <w:rPr>
          <w:lang w:val="en-GB"/>
        </w:rPr>
        <w:t xml:space="preserve">            </w:t>
      </w:r>
      <w:proofErr w:type="spellStart"/>
      <w:r w:rsidRPr="00227B1B">
        <w:rPr>
          <w:lang w:val="en-GB"/>
        </w:rPr>
        <w:t>Deţinerea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cetăţeniei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Republicii</w:t>
      </w:r>
      <w:proofErr w:type="spellEnd"/>
      <w:r w:rsidRPr="00227B1B">
        <w:rPr>
          <w:lang w:val="en-GB"/>
        </w:rPr>
        <w:t xml:space="preserve"> Moldova;</w:t>
      </w:r>
    </w:p>
    <w:p w14:paraId="7A7FC528" w14:textId="77777777" w:rsidR="00227B1B" w:rsidRPr="00227B1B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en-GB"/>
        </w:rPr>
      </w:pPr>
      <w:proofErr w:type="spellStart"/>
      <w:r w:rsidRPr="00227B1B">
        <w:rPr>
          <w:lang w:val="en-GB"/>
        </w:rPr>
        <w:t>Deține</w:t>
      </w:r>
      <w:proofErr w:type="spellEnd"/>
      <w:r w:rsidRPr="00227B1B">
        <w:rPr>
          <w:lang w:val="en-GB"/>
        </w:rPr>
        <w:t xml:space="preserve"> o diploma de medic specialist;</w:t>
      </w:r>
    </w:p>
    <w:p w14:paraId="12BB7AC2" w14:textId="77777777" w:rsidR="00227B1B" w:rsidRPr="00AA79D4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it-IT"/>
        </w:rPr>
      </w:pPr>
      <w:r w:rsidRPr="00AA79D4">
        <w:rPr>
          <w:lang w:val="it-IT"/>
        </w:rPr>
        <w:t>Cunoaște limba română, scris și vorbit;</w:t>
      </w:r>
    </w:p>
    <w:p w14:paraId="3D611541" w14:textId="77777777" w:rsidR="00227B1B" w:rsidRPr="00AA79D4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pt-BR"/>
        </w:rPr>
      </w:pPr>
      <w:r w:rsidRPr="00AA79D4">
        <w:rPr>
          <w:lang w:val="pt-BR"/>
        </w:rPr>
        <w:t>Are capacitate deplină de exercițiu și este apt din punct de vedere medical;</w:t>
      </w:r>
    </w:p>
    <w:p w14:paraId="507941F8" w14:textId="77777777" w:rsidR="00227B1B" w:rsidRPr="00AA79D4" w:rsidRDefault="00227B1B" w:rsidP="00227B1B">
      <w:pPr>
        <w:widowControl/>
        <w:numPr>
          <w:ilvl w:val="0"/>
          <w:numId w:val="3"/>
        </w:numPr>
        <w:autoSpaceDE/>
        <w:autoSpaceDN/>
        <w:ind w:left="-284" w:firstLine="0"/>
        <w:jc w:val="both"/>
        <w:rPr>
          <w:lang w:val="pt-BR"/>
        </w:rPr>
      </w:pPr>
      <w:r w:rsidRPr="00AA79D4">
        <w:rPr>
          <w:lang w:val="pt-BR"/>
        </w:rPr>
        <w:t>Nu a atins vîrsta de 63 ani;</w:t>
      </w:r>
    </w:p>
    <w:p w14:paraId="56E49B63" w14:textId="77777777" w:rsidR="00227B1B" w:rsidRPr="00227B1B" w:rsidRDefault="00227B1B" w:rsidP="00227B1B">
      <w:pPr>
        <w:widowControl/>
        <w:numPr>
          <w:ilvl w:val="0"/>
          <w:numId w:val="3"/>
        </w:numPr>
        <w:autoSpaceDE/>
        <w:autoSpaceDN/>
        <w:ind w:left="-284" w:firstLine="0"/>
        <w:jc w:val="both"/>
        <w:rPr>
          <w:lang w:val="en-GB"/>
        </w:rPr>
      </w:pPr>
      <w:proofErr w:type="spellStart"/>
      <w:r w:rsidRPr="00227B1B">
        <w:rPr>
          <w:lang w:val="en-GB"/>
        </w:rPr>
        <w:t>Lipsa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antecedentelor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penale</w:t>
      </w:r>
      <w:proofErr w:type="spellEnd"/>
      <w:r w:rsidRPr="00227B1B">
        <w:rPr>
          <w:lang w:val="en-GB"/>
        </w:rPr>
        <w:t>;</w:t>
      </w:r>
    </w:p>
    <w:p w14:paraId="1B2A0C12" w14:textId="77777777" w:rsidR="00227B1B" w:rsidRPr="00942972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pt-BR"/>
        </w:rPr>
      </w:pPr>
      <w:r w:rsidRPr="00942972">
        <w:rPr>
          <w:lang w:val="pt-BR"/>
        </w:rPr>
        <w:t>Neprivarea de dreptul de a ocupa funcţii publice.</w:t>
      </w:r>
    </w:p>
    <w:p w14:paraId="371DBF9E" w14:textId="77777777" w:rsidR="00227B1B" w:rsidRPr="00227B1B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en-GB"/>
        </w:rPr>
      </w:pPr>
      <w:r w:rsidRPr="00227B1B">
        <w:rPr>
          <w:lang w:val="en-GB"/>
        </w:rPr>
        <w:t xml:space="preserve">Are cel </w:t>
      </w:r>
      <w:proofErr w:type="spellStart"/>
      <w:r w:rsidRPr="00227B1B">
        <w:rPr>
          <w:lang w:val="en-GB"/>
        </w:rPr>
        <w:t>puțin</w:t>
      </w:r>
      <w:proofErr w:type="spellEnd"/>
      <w:r w:rsidRPr="00227B1B">
        <w:rPr>
          <w:lang w:val="en-GB"/>
        </w:rPr>
        <w:t xml:space="preserve"> 3 ani </w:t>
      </w:r>
      <w:proofErr w:type="spellStart"/>
      <w:r w:rsidRPr="00227B1B">
        <w:rPr>
          <w:lang w:val="en-GB"/>
        </w:rPr>
        <w:t>vechime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în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muncă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în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cadrul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unor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instituții</w:t>
      </w:r>
      <w:proofErr w:type="spellEnd"/>
      <w:r w:rsidRPr="00227B1B">
        <w:rPr>
          <w:lang w:val="en-GB"/>
        </w:rPr>
        <w:t xml:space="preserve"> de </w:t>
      </w:r>
      <w:proofErr w:type="spellStart"/>
      <w:r w:rsidRPr="00227B1B">
        <w:rPr>
          <w:lang w:val="en-GB"/>
        </w:rPr>
        <w:t>asistență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medicală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primară</w:t>
      </w:r>
      <w:proofErr w:type="spellEnd"/>
      <w:r w:rsidRPr="00227B1B">
        <w:rPr>
          <w:lang w:val="en-GB"/>
        </w:rPr>
        <w:t>;</w:t>
      </w:r>
    </w:p>
    <w:p w14:paraId="0B4CE944" w14:textId="77777777" w:rsidR="00227B1B" w:rsidRPr="00227B1B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en-GB"/>
        </w:rPr>
      </w:pPr>
      <w:r w:rsidRPr="00227B1B">
        <w:rPr>
          <w:lang w:val="en-GB"/>
        </w:rPr>
        <w:t xml:space="preserve">Nu are </w:t>
      </w:r>
      <w:proofErr w:type="spellStart"/>
      <w:r w:rsidRPr="00227B1B">
        <w:rPr>
          <w:lang w:val="en-GB"/>
        </w:rPr>
        <w:t>sancțiuni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disciplinare</w:t>
      </w:r>
      <w:proofErr w:type="spellEnd"/>
      <w:r w:rsidRPr="00227B1B">
        <w:rPr>
          <w:lang w:val="en-GB"/>
        </w:rPr>
        <w:t>;</w:t>
      </w:r>
    </w:p>
    <w:p w14:paraId="209D9984" w14:textId="77777777" w:rsidR="00227B1B" w:rsidRPr="00AA79D4" w:rsidRDefault="00227B1B" w:rsidP="00227B1B">
      <w:pPr>
        <w:widowControl/>
        <w:numPr>
          <w:ilvl w:val="0"/>
          <w:numId w:val="3"/>
        </w:numPr>
        <w:tabs>
          <w:tab w:val="num" w:pos="-709"/>
        </w:tabs>
        <w:autoSpaceDE/>
        <w:autoSpaceDN/>
        <w:ind w:left="-284" w:firstLine="0"/>
        <w:jc w:val="both"/>
        <w:rPr>
          <w:lang w:val="pt-BR"/>
        </w:rPr>
      </w:pPr>
      <w:r w:rsidRPr="00AA79D4">
        <w:rPr>
          <w:lang w:val="pt-BR"/>
        </w:rPr>
        <w:t>Nu are interdicții de a ocupa anumite funcții</w:t>
      </w:r>
    </w:p>
    <w:p w14:paraId="59171F30" w14:textId="77777777" w:rsidR="00227B1B" w:rsidRPr="00AA79D4" w:rsidRDefault="00227B1B" w:rsidP="00227B1B">
      <w:pPr>
        <w:jc w:val="both"/>
        <w:rPr>
          <w:b/>
          <w:sz w:val="28"/>
          <w:szCs w:val="28"/>
          <w:u w:val="single"/>
          <w:lang w:val="pt-BR"/>
        </w:rPr>
      </w:pPr>
    </w:p>
    <w:p w14:paraId="67146427" w14:textId="77777777" w:rsidR="00227B1B" w:rsidRPr="00227B1B" w:rsidRDefault="00227B1B" w:rsidP="00227B1B">
      <w:pPr>
        <w:jc w:val="both"/>
        <w:rPr>
          <w:b/>
          <w:sz w:val="28"/>
          <w:szCs w:val="28"/>
          <w:u w:val="single"/>
          <w:lang w:val="en-GB"/>
        </w:rPr>
      </w:pPr>
      <w:proofErr w:type="spellStart"/>
      <w:r w:rsidRPr="00227B1B">
        <w:rPr>
          <w:b/>
          <w:sz w:val="28"/>
          <w:szCs w:val="28"/>
          <w:u w:val="single"/>
          <w:lang w:val="en-GB"/>
        </w:rPr>
        <w:t>Cerinţe</w:t>
      </w:r>
      <w:proofErr w:type="spellEnd"/>
      <w:r w:rsidRPr="00227B1B">
        <w:rPr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227B1B">
        <w:rPr>
          <w:b/>
          <w:sz w:val="28"/>
          <w:szCs w:val="28"/>
          <w:u w:val="single"/>
          <w:lang w:val="en-GB"/>
        </w:rPr>
        <w:t>specifice</w:t>
      </w:r>
      <w:proofErr w:type="spellEnd"/>
      <w:r w:rsidRPr="00227B1B">
        <w:rPr>
          <w:b/>
          <w:sz w:val="28"/>
          <w:szCs w:val="28"/>
          <w:u w:val="single"/>
          <w:lang w:val="en-GB"/>
        </w:rPr>
        <w:t>:</w:t>
      </w:r>
    </w:p>
    <w:p w14:paraId="145325B4" w14:textId="77777777" w:rsidR="00227B1B" w:rsidRPr="00227B1B" w:rsidRDefault="00227B1B" w:rsidP="00227B1B">
      <w:pPr>
        <w:ind w:left="-284"/>
        <w:jc w:val="both"/>
        <w:rPr>
          <w:b/>
          <w:i/>
          <w:sz w:val="28"/>
          <w:szCs w:val="28"/>
        </w:rPr>
      </w:pPr>
    </w:p>
    <w:p w14:paraId="54DA35B1" w14:textId="77777777" w:rsidR="00227B1B" w:rsidRPr="00227B1B" w:rsidRDefault="00227B1B" w:rsidP="00227B1B">
      <w:pPr>
        <w:ind w:left="-284"/>
        <w:jc w:val="both"/>
        <w:rPr>
          <w:b/>
          <w:i/>
          <w:sz w:val="24"/>
          <w:szCs w:val="24"/>
          <w:lang w:val="ru-RU"/>
        </w:rPr>
      </w:pPr>
      <w:r w:rsidRPr="00227B1B">
        <w:rPr>
          <w:b/>
          <w:i/>
        </w:rPr>
        <w:t xml:space="preserve">Studii: </w:t>
      </w:r>
    </w:p>
    <w:p w14:paraId="524AB632" w14:textId="77777777" w:rsidR="00227B1B" w:rsidRPr="00AA79D4" w:rsidRDefault="00227B1B" w:rsidP="00227B1B">
      <w:pPr>
        <w:widowControl/>
        <w:numPr>
          <w:ilvl w:val="1"/>
          <w:numId w:val="4"/>
        </w:numPr>
        <w:tabs>
          <w:tab w:val="left" w:pos="0"/>
        </w:tabs>
        <w:autoSpaceDE/>
        <w:autoSpaceDN/>
        <w:ind w:left="-284" w:firstLine="0"/>
        <w:jc w:val="both"/>
        <w:rPr>
          <w:lang w:val="it-IT"/>
        </w:rPr>
      </w:pPr>
      <w:r w:rsidRPr="00AA79D4">
        <w:rPr>
          <w:lang w:val="it-IT"/>
        </w:rPr>
        <w:t>Superioare licenţiate sau echivalente  în domeniul medicinei;</w:t>
      </w:r>
    </w:p>
    <w:p w14:paraId="173C6F6A" w14:textId="77777777" w:rsidR="00227B1B" w:rsidRPr="00942972" w:rsidRDefault="00227B1B" w:rsidP="00227B1B">
      <w:pPr>
        <w:widowControl/>
        <w:numPr>
          <w:ilvl w:val="1"/>
          <w:numId w:val="4"/>
        </w:numPr>
        <w:tabs>
          <w:tab w:val="left" w:pos="0"/>
        </w:tabs>
        <w:autoSpaceDE/>
        <w:autoSpaceDN/>
        <w:ind w:left="-284" w:firstLine="0"/>
        <w:jc w:val="both"/>
        <w:rPr>
          <w:lang w:val="it-IT"/>
        </w:rPr>
      </w:pPr>
      <w:r w:rsidRPr="00942972">
        <w:rPr>
          <w:lang w:val="it-IT"/>
        </w:rPr>
        <w:t>Cursuri de perfecţionare profesională în domeniul administrat .</w:t>
      </w:r>
    </w:p>
    <w:p w14:paraId="048AE16B" w14:textId="77777777" w:rsidR="00227B1B" w:rsidRPr="00942972" w:rsidRDefault="00227B1B" w:rsidP="00227B1B">
      <w:pPr>
        <w:tabs>
          <w:tab w:val="left" w:pos="0"/>
        </w:tabs>
        <w:ind w:left="-284"/>
        <w:jc w:val="both"/>
        <w:rPr>
          <w:lang w:val="it-IT"/>
        </w:rPr>
      </w:pPr>
    </w:p>
    <w:p w14:paraId="5EF68A47" w14:textId="77777777" w:rsidR="00227B1B" w:rsidRPr="00942972" w:rsidRDefault="00227B1B" w:rsidP="00227B1B">
      <w:pPr>
        <w:ind w:left="-284"/>
        <w:jc w:val="both"/>
        <w:rPr>
          <w:b/>
          <w:i/>
          <w:lang w:val="it-IT"/>
        </w:rPr>
      </w:pPr>
    </w:p>
    <w:p w14:paraId="3323BFC7" w14:textId="77777777" w:rsidR="00227B1B" w:rsidRPr="00942972" w:rsidRDefault="00227B1B" w:rsidP="00227B1B">
      <w:pPr>
        <w:ind w:left="-284"/>
        <w:jc w:val="both"/>
        <w:rPr>
          <w:lang w:val="it-IT"/>
        </w:rPr>
      </w:pPr>
      <w:r w:rsidRPr="00942972">
        <w:rPr>
          <w:b/>
          <w:i/>
          <w:sz w:val="28"/>
          <w:szCs w:val="28"/>
          <w:lang w:val="it-IT"/>
        </w:rPr>
        <w:t>Experienţă profesională</w:t>
      </w:r>
      <w:r w:rsidRPr="00942972">
        <w:rPr>
          <w:b/>
          <w:sz w:val="28"/>
          <w:szCs w:val="28"/>
          <w:u w:val="single"/>
          <w:lang w:val="it-IT"/>
        </w:rPr>
        <w:t>:</w:t>
      </w:r>
      <w:r w:rsidRPr="00942972">
        <w:rPr>
          <w:sz w:val="24"/>
          <w:lang w:val="it-IT"/>
        </w:rPr>
        <w:t xml:space="preserve"> </w:t>
      </w:r>
      <w:r w:rsidRPr="00942972">
        <w:rPr>
          <w:lang w:val="it-IT"/>
        </w:rPr>
        <w:t>se admite participarea la concurs şi a persoanelor cu o vechime în muncă nu mai mică de 3 ani.</w:t>
      </w:r>
    </w:p>
    <w:p w14:paraId="7D81040A" w14:textId="77777777" w:rsidR="00227B1B" w:rsidRPr="00227B1B" w:rsidRDefault="00227B1B" w:rsidP="00227B1B">
      <w:pPr>
        <w:jc w:val="both"/>
        <w:rPr>
          <w:b/>
          <w:i/>
        </w:rPr>
      </w:pPr>
    </w:p>
    <w:p w14:paraId="5984F02A" w14:textId="77777777" w:rsidR="00227B1B" w:rsidRPr="00227B1B" w:rsidRDefault="00227B1B" w:rsidP="00227B1B">
      <w:pPr>
        <w:jc w:val="both"/>
        <w:rPr>
          <w:b/>
          <w:i/>
        </w:rPr>
      </w:pPr>
      <w:proofErr w:type="spellStart"/>
      <w:r w:rsidRPr="00227B1B">
        <w:rPr>
          <w:b/>
          <w:i/>
        </w:rPr>
        <w:t>Cunoştinţe</w:t>
      </w:r>
      <w:proofErr w:type="spellEnd"/>
      <w:r w:rsidRPr="00227B1B">
        <w:rPr>
          <w:b/>
          <w:i/>
        </w:rPr>
        <w:t xml:space="preserve">:  </w:t>
      </w:r>
    </w:p>
    <w:p w14:paraId="5BFE50E6" w14:textId="77777777" w:rsidR="00227B1B" w:rsidRPr="00227B1B" w:rsidRDefault="00227B1B" w:rsidP="00227B1B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-284" w:firstLine="0"/>
        <w:jc w:val="both"/>
        <w:rPr>
          <w:sz w:val="20"/>
          <w:szCs w:val="20"/>
          <w:lang w:val="ru-RU"/>
        </w:rPr>
      </w:pPr>
      <w:proofErr w:type="spellStart"/>
      <w:r w:rsidRPr="00227B1B">
        <w:t>cunoaşterea</w:t>
      </w:r>
      <w:proofErr w:type="spellEnd"/>
      <w:r w:rsidRPr="00227B1B">
        <w:t xml:space="preserve"> </w:t>
      </w:r>
      <w:proofErr w:type="spellStart"/>
      <w:r w:rsidRPr="00227B1B">
        <w:t>legislaţiei</w:t>
      </w:r>
      <w:proofErr w:type="spellEnd"/>
      <w:r w:rsidRPr="00227B1B">
        <w:t xml:space="preserve"> în domeniu;</w:t>
      </w:r>
    </w:p>
    <w:p w14:paraId="467278FF" w14:textId="77777777" w:rsidR="00227B1B" w:rsidRPr="00227B1B" w:rsidRDefault="00227B1B" w:rsidP="00227B1B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-284" w:firstLine="0"/>
        <w:jc w:val="both"/>
        <w:rPr>
          <w:sz w:val="24"/>
          <w:szCs w:val="24"/>
          <w:lang w:val="en-GB"/>
        </w:rPr>
      </w:pPr>
      <w:r w:rsidRPr="00227B1B">
        <w:t>c</w:t>
      </w:r>
      <w:proofErr w:type="spellStart"/>
      <w:r w:rsidRPr="00227B1B">
        <w:rPr>
          <w:lang w:val="en-GB"/>
        </w:rPr>
        <w:t>unoaşterea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modului</w:t>
      </w:r>
      <w:proofErr w:type="spellEnd"/>
      <w:r w:rsidRPr="00227B1B">
        <w:rPr>
          <w:lang w:val="en-GB"/>
        </w:rPr>
        <w:t xml:space="preserve"> de </w:t>
      </w:r>
      <w:proofErr w:type="spellStart"/>
      <w:r w:rsidRPr="00227B1B">
        <w:rPr>
          <w:lang w:val="en-GB"/>
        </w:rPr>
        <w:t>funcţionare</w:t>
      </w:r>
      <w:proofErr w:type="spellEnd"/>
      <w:r w:rsidRPr="00227B1B">
        <w:rPr>
          <w:lang w:val="en-GB"/>
        </w:rPr>
        <w:t xml:space="preserve"> a </w:t>
      </w:r>
      <w:proofErr w:type="spellStart"/>
      <w:r w:rsidRPr="00227B1B">
        <w:rPr>
          <w:lang w:val="en-GB"/>
        </w:rPr>
        <w:t>sistemului</w:t>
      </w:r>
      <w:proofErr w:type="spellEnd"/>
      <w:r w:rsidRPr="00227B1B">
        <w:rPr>
          <w:lang w:val="en-GB"/>
        </w:rPr>
        <w:t xml:space="preserve"> medical;</w:t>
      </w:r>
    </w:p>
    <w:p w14:paraId="3098A8A0" w14:textId="77777777" w:rsidR="00227B1B" w:rsidRPr="00227B1B" w:rsidRDefault="00227B1B" w:rsidP="00227B1B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-284" w:firstLine="0"/>
        <w:jc w:val="both"/>
        <w:rPr>
          <w:lang w:val="en-GB"/>
        </w:rPr>
      </w:pPr>
      <w:proofErr w:type="spellStart"/>
      <w:r w:rsidRPr="00227B1B">
        <w:rPr>
          <w:lang w:val="en-GB"/>
        </w:rPr>
        <w:t>cunoştinţe</w:t>
      </w:r>
      <w:proofErr w:type="spellEnd"/>
      <w:r w:rsidRPr="00227B1B">
        <w:rPr>
          <w:lang w:val="en-GB"/>
        </w:rPr>
        <w:t xml:space="preserve"> de </w:t>
      </w:r>
      <w:proofErr w:type="spellStart"/>
      <w:r w:rsidRPr="00227B1B">
        <w:rPr>
          <w:lang w:val="en-GB"/>
        </w:rPr>
        <w:t>operare</w:t>
      </w:r>
      <w:proofErr w:type="spellEnd"/>
      <w:r w:rsidRPr="00227B1B">
        <w:rPr>
          <w:lang w:val="en-GB"/>
        </w:rPr>
        <w:t xml:space="preserve"> la calculator: Word, Excel;</w:t>
      </w:r>
    </w:p>
    <w:p w14:paraId="6B89E1BB" w14:textId="77777777" w:rsidR="00227B1B" w:rsidRPr="00227B1B" w:rsidRDefault="00227B1B" w:rsidP="00227B1B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-284" w:firstLine="0"/>
        <w:jc w:val="both"/>
        <w:rPr>
          <w:lang w:val="en-GB"/>
        </w:rPr>
      </w:pPr>
      <w:proofErr w:type="spellStart"/>
      <w:r w:rsidRPr="00227B1B">
        <w:rPr>
          <w:lang w:val="en-GB"/>
        </w:rPr>
        <w:t>cunoaşterea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limbii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române</w:t>
      </w:r>
      <w:proofErr w:type="spellEnd"/>
      <w:r w:rsidRPr="00227B1B">
        <w:rPr>
          <w:lang w:val="en-GB"/>
        </w:rPr>
        <w:t xml:space="preserve"> la </w:t>
      </w:r>
      <w:proofErr w:type="spellStart"/>
      <w:r w:rsidRPr="00227B1B">
        <w:rPr>
          <w:lang w:val="en-GB"/>
        </w:rPr>
        <w:t>nivel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avansat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citit</w:t>
      </w:r>
      <w:proofErr w:type="spellEnd"/>
      <w:r w:rsidRPr="00227B1B">
        <w:rPr>
          <w:lang w:val="en-GB"/>
        </w:rPr>
        <w:t>/</w:t>
      </w:r>
      <w:proofErr w:type="spellStart"/>
      <w:r w:rsidRPr="00227B1B">
        <w:rPr>
          <w:lang w:val="en-GB"/>
        </w:rPr>
        <w:t>scris</w:t>
      </w:r>
      <w:proofErr w:type="spellEnd"/>
      <w:r w:rsidRPr="00227B1B">
        <w:rPr>
          <w:lang w:val="en-GB"/>
        </w:rPr>
        <w:t>/</w:t>
      </w:r>
      <w:proofErr w:type="spellStart"/>
      <w:r w:rsidRPr="00227B1B">
        <w:rPr>
          <w:lang w:val="en-GB"/>
        </w:rPr>
        <w:t>vorbit</w:t>
      </w:r>
      <w:proofErr w:type="spellEnd"/>
      <w:r w:rsidRPr="00227B1B">
        <w:rPr>
          <w:lang w:val="en-GB"/>
        </w:rPr>
        <w:t>.</w:t>
      </w:r>
    </w:p>
    <w:p w14:paraId="23A5BA72" w14:textId="77777777" w:rsidR="00227B1B" w:rsidRPr="00227B1B" w:rsidRDefault="00227B1B" w:rsidP="00227B1B">
      <w:pPr>
        <w:jc w:val="both"/>
        <w:rPr>
          <w:b/>
          <w:i/>
          <w:lang w:val="en-GB"/>
        </w:rPr>
      </w:pPr>
    </w:p>
    <w:p w14:paraId="27EE7677" w14:textId="77777777" w:rsidR="00227B1B" w:rsidRPr="00227B1B" w:rsidRDefault="00227B1B" w:rsidP="00227B1B">
      <w:pPr>
        <w:jc w:val="both"/>
        <w:rPr>
          <w:i/>
          <w:sz w:val="20"/>
          <w:szCs w:val="20"/>
          <w:lang w:val="en-GB"/>
        </w:rPr>
      </w:pPr>
      <w:proofErr w:type="spellStart"/>
      <w:r w:rsidRPr="00227B1B">
        <w:rPr>
          <w:b/>
          <w:i/>
          <w:lang w:val="en-GB"/>
        </w:rPr>
        <w:t>Abilităţi</w:t>
      </w:r>
      <w:proofErr w:type="spellEnd"/>
      <w:r w:rsidRPr="00227B1B">
        <w:rPr>
          <w:b/>
          <w:i/>
          <w:lang w:val="en-GB"/>
        </w:rPr>
        <w:t xml:space="preserve">: </w:t>
      </w:r>
      <w:proofErr w:type="spellStart"/>
      <w:r w:rsidRPr="00227B1B">
        <w:rPr>
          <w:lang w:val="en-GB"/>
        </w:rPr>
        <w:t>capacităţi</w:t>
      </w:r>
      <w:proofErr w:type="spellEnd"/>
      <w:r w:rsidRPr="00227B1B">
        <w:rPr>
          <w:lang w:val="en-GB"/>
        </w:rPr>
        <w:t xml:space="preserve"> de </w:t>
      </w:r>
      <w:proofErr w:type="spellStart"/>
      <w:r w:rsidRPr="00227B1B">
        <w:rPr>
          <w:lang w:val="en-GB"/>
        </w:rPr>
        <w:t>sistematizare</w:t>
      </w:r>
      <w:proofErr w:type="spellEnd"/>
      <w:r w:rsidRPr="00227B1B">
        <w:rPr>
          <w:lang w:val="en-GB"/>
        </w:rPr>
        <w:t xml:space="preserve"> a </w:t>
      </w:r>
      <w:proofErr w:type="spellStart"/>
      <w:r w:rsidRPr="00227B1B">
        <w:rPr>
          <w:lang w:val="en-GB"/>
        </w:rPr>
        <w:t>informaţiei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comunicare</w:t>
      </w:r>
      <w:proofErr w:type="spellEnd"/>
      <w:r w:rsidRPr="00227B1B">
        <w:rPr>
          <w:lang w:val="en-GB"/>
        </w:rPr>
        <w:t xml:space="preserve"> </w:t>
      </w:r>
      <w:proofErr w:type="spellStart"/>
      <w:r w:rsidRPr="00227B1B">
        <w:rPr>
          <w:lang w:val="en-GB"/>
        </w:rPr>
        <w:t>eficientă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argumentare</w:t>
      </w:r>
      <w:proofErr w:type="spellEnd"/>
      <w:r w:rsidRPr="00227B1B">
        <w:rPr>
          <w:lang w:val="en-GB"/>
        </w:rPr>
        <w:t xml:space="preserve">, </w:t>
      </w:r>
      <w:proofErr w:type="spellStart"/>
      <w:proofErr w:type="gramStart"/>
      <w:r w:rsidRPr="00227B1B">
        <w:rPr>
          <w:lang w:val="en-GB"/>
        </w:rPr>
        <w:t>prezentare;planificare</w:t>
      </w:r>
      <w:proofErr w:type="spellEnd"/>
      <w:proofErr w:type="gram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consultare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organizare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elaborare</w:t>
      </w:r>
      <w:proofErr w:type="spellEnd"/>
      <w:r w:rsidRPr="00227B1B">
        <w:rPr>
          <w:lang w:val="en-GB"/>
        </w:rPr>
        <w:t xml:space="preserve"> a </w:t>
      </w:r>
      <w:proofErr w:type="spellStart"/>
      <w:r w:rsidRPr="00227B1B">
        <w:rPr>
          <w:lang w:val="en-GB"/>
        </w:rPr>
        <w:t>documentelor;instruire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motivare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mobilizare</w:t>
      </w:r>
      <w:proofErr w:type="spellEnd"/>
      <w:r w:rsidRPr="00227B1B">
        <w:rPr>
          <w:lang w:val="en-GB"/>
        </w:rPr>
        <w:t xml:space="preserve"> de sine </w:t>
      </w:r>
      <w:proofErr w:type="spellStart"/>
      <w:r w:rsidRPr="00227B1B">
        <w:rPr>
          <w:lang w:val="en-GB"/>
        </w:rPr>
        <w:t>şi</w:t>
      </w:r>
      <w:proofErr w:type="spellEnd"/>
      <w:r w:rsidRPr="00227B1B">
        <w:rPr>
          <w:lang w:val="en-GB"/>
        </w:rPr>
        <w:t xml:space="preserve"> a </w:t>
      </w:r>
      <w:proofErr w:type="spellStart"/>
      <w:r w:rsidRPr="00227B1B">
        <w:rPr>
          <w:lang w:val="en-GB"/>
        </w:rPr>
        <w:t>echipei</w:t>
      </w:r>
      <w:proofErr w:type="spellEnd"/>
      <w:r w:rsidRPr="00227B1B">
        <w:rPr>
          <w:lang w:val="en-GB"/>
        </w:rPr>
        <w:t xml:space="preserve">, </w:t>
      </w:r>
      <w:proofErr w:type="spellStart"/>
      <w:r w:rsidRPr="00227B1B">
        <w:rPr>
          <w:lang w:val="en-GB"/>
        </w:rPr>
        <w:t>soluţionare</w:t>
      </w:r>
      <w:proofErr w:type="spellEnd"/>
      <w:r w:rsidRPr="00227B1B">
        <w:rPr>
          <w:lang w:val="en-GB"/>
        </w:rPr>
        <w:t xml:space="preserve"> de </w:t>
      </w:r>
      <w:proofErr w:type="spellStart"/>
      <w:r w:rsidRPr="00227B1B">
        <w:rPr>
          <w:lang w:val="en-GB"/>
        </w:rPr>
        <w:t>probleme</w:t>
      </w:r>
      <w:proofErr w:type="spellEnd"/>
      <w:r w:rsidRPr="00227B1B">
        <w:rPr>
          <w:lang w:val="en-GB"/>
        </w:rPr>
        <w:t>.</w:t>
      </w:r>
    </w:p>
    <w:p w14:paraId="02437EEA" w14:textId="77777777" w:rsidR="00227B1B" w:rsidRPr="00227B1B" w:rsidRDefault="00227B1B" w:rsidP="00227B1B">
      <w:pPr>
        <w:tabs>
          <w:tab w:val="left" w:pos="0"/>
        </w:tabs>
        <w:ind w:left="-284"/>
        <w:jc w:val="both"/>
        <w:rPr>
          <w:sz w:val="24"/>
          <w:szCs w:val="24"/>
          <w:lang w:val="en-GB"/>
        </w:rPr>
      </w:pPr>
    </w:p>
    <w:p w14:paraId="726875A7" w14:textId="77777777" w:rsidR="00227B1B" w:rsidRPr="00AA79D4" w:rsidRDefault="00227B1B" w:rsidP="00227B1B">
      <w:pPr>
        <w:ind w:left="-284"/>
        <w:jc w:val="both"/>
        <w:rPr>
          <w:i/>
          <w:lang w:val="it-IT"/>
        </w:rPr>
      </w:pPr>
      <w:r w:rsidRPr="00AA79D4">
        <w:rPr>
          <w:i/>
          <w:lang w:val="it-IT"/>
        </w:rPr>
        <w:t xml:space="preserve">Atitudini/comportamente: </w:t>
      </w:r>
      <w:r w:rsidRPr="00AA79D4">
        <w:rPr>
          <w:lang w:val="it-IT"/>
        </w:rPr>
        <w:t>respect faţă de oameni, spirit de iniţiativă, diplomaţie, creativitate executare, punctualitate, responsabilitate, disciplină, flexibilitate, tendinţa spre    dezvoltare profesională continuă.</w:t>
      </w:r>
    </w:p>
    <w:p w14:paraId="2C766CAD" w14:textId="77777777" w:rsidR="00227B1B" w:rsidRPr="00AA79D4" w:rsidRDefault="00227B1B" w:rsidP="00227B1B">
      <w:pPr>
        <w:ind w:left="-284"/>
        <w:jc w:val="both"/>
        <w:rPr>
          <w:b/>
          <w:lang w:val="it-IT"/>
        </w:rPr>
      </w:pPr>
    </w:p>
    <w:p w14:paraId="5633EDB5" w14:textId="77777777" w:rsidR="00227B1B" w:rsidRPr="00227B1B" w:rsidRDefault="00227B1B" w:rsidP="00227B1B">
      <w:pPr>
        <w:ind w:left="-284"/>
        <w:jc w:val="both"/>
        <w:rPr>
          <w:b/>
          <w:sz w:val="28"/>
          <w:szCs w:val="28"/>
          <w:lang w:val="en-GB"/>
        </w:rPr>
      </w:pPr>
      <w:proofErr w:type="spellStart"/>
      <w:r w:rsidRPr="00227B1B">
        <w:rPr>
          <w:b/>
          <w:sz w:val="28"/>
          <w:szCs w:val="28"/>
          <w:lang w:val="en-GB"/>
        </w:rPr>
        <w:t>Persoanele</w:t>
      </w:r>
      <w:proofErr w:type="spellEnd"/>
      <w:r w:rsidRPr="00227B1B">
        <w:rPr>
          <w:b/>
          <w:sz w:val="28"/>
          <w:szCs w:val="28"/>
          <w:lang w:val="en-GB"/>
        </w:rPr>
        <w:t xml:space="preserve"> </w:t>
      </w:r>
      <w:proofErr w:type="spellStart"/>
      <w:r w:rsidRPr="00227B1B">
        <w:rPr>
          <w:b/>
          <w:sz w:val="28"/>
          <w:szCs w:val="28"/>
          <w:lang w:val="en-GB"/>
        </w:rPr>
        <w:t>interesate</w:t>
      </w:r>
      <w:proofErr w:type="spellEnd"/>
      <w:r w:rsidRPr="00227B1B">
        <w:rPr>
          <w:b/>
          <w:sz w:val="28"/>
          <w:szCs w:val="28"/>
          <w:lang w:val="en-GB"/>
        </w:rPr>
        <w:t xml:space="preserve"> pot </w:t>
      </w:r>
      <w:proofErr w:type="spellStart"/>
      <w:r w:rsidRPr="00227B1B">
        <w:rPr>
          <w:b/>
          <w:sz w:val="28"/>
          <w:szCs w:val="28"/>
          <w:lang w:val="en-GB"/>
        </w:rPr>
        <w:t>depune</w:t>
      </w:r>
      <w:proofErr w:type="spellEnd"/>
      <w:r w:rsidRPr="00227B1B">
        <w:rPr>
          <w:b/>
          <w:sz w:val="28"/>
          <w:szCs w:val="28"/>
          <w:lang w:val="en-GB"/>
        </w:rPr>
        <w:t xml:space="preserve"> personal/</w:t>
      </w:r>
      <w:proofErr w:type="spellStart"/>
      <w:proofErr w:type="gramStart"/>
      <w:r w:rsidRPr="00227B1B">
        <w:rPr>
          <w:b/>
          <w:sz w:val="28"/>
          <w:szCs w:val="28"/>
          <w:lang w:val="en-GB"/>
        </w:rPr>
        <w:t>prin</w:t>
      </w:r>
      <w:proofErr w:type="spellEnd"/>
      <w:r w:rsidRPr="00227B1B">
        <w:rPr>
          <w:b/>
          <w:sz w:val="28"/>
          <w:szCs w:val="28"/>
          <w:lang w:val="en-GB"/>
        </w:rPr>
        <w:t xml:space="preserve">  e-mail</w:t>
      </w:r>
      <w:proofErr w:type="gramEnd"/>
      <w:r w:rsidRPr="00227B1B">
        <w:rPr>
          <w:b/>
          <w:sz w:val="28"/>
          <w:szCs w:val="28"/>
          <w:lang w:val="en-GB"/>
        </w:rPr>
        <w:t xml:space="preserve"> </w:t>
      </w:r>
      <w:proofErr w:type="spellStart"/>
      <w:r w:rsidRPr="00227B1B">
        <w:rPr>
          <w:b/>
          <w:sz w:val="28"/>
          <w:szCs w:val="28"/>
          <w:lang w:val="en-GB"/>
        </w:rPr>
        <w:t>Dosarul</w:t>
      </w:r>
      <w:proofErr w:type="spellEnd"/>
      <w:r w:rsidRPr="00227B1B">
        <w:rPr>
          <w:b/>
          <w:sz w:val="28"/>
          <w:szCs w:val="28"/>
          <w:lang w:val="en-GB"/>
        </w:rPr>
        <w:t xml:space="preserve"> de concurs:</w:t>
      </w:r>
      <w:r w:rsidRPr="00227B1B">
        <w:rPr>
          <w:b/>
          <w:sz w:val="28"/>
          <w:szCs w:val="28"/>
          <w:lang w:val="en-GB"/>
        </w:rPr>
        <w:tab/>
      </w:r>
    </w:p>
    <w:p w14:paraId="21330FD3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-567"/>
        </w:tabs>
        <w:autoSpaceDE/>
        <w:autoSpaceDN/>
        <w:ind w:left="-567" w:firstLine="283"/>
        <w:jc w:val="both"/>
        <w:rPr>
          <w:sz w:val="20"/>
          <w:szCs w:val="20"/>
        </w:rPr>
      </w:pPr>
      <w:r w:rsidRPr="00AA79D4">
        <w:rPr>
          <w:lang w:val="it-IT"/>
        </w:rPr>
        <w:t>cerere de participare la concurs cu menționarea postului solicitat</w:t>
      </w:r>
      <w:r w:rsidRPr="00227B1B">
        <w:t>; *</w:t>
      </w:r>
    </w:p>
    <w:p w14:paraId="3EF2C7AD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-567"/>
        </w:tabs>
        <w:autoSpaceDE/>
        <w:autoSpaceDN/>
        <w:ind w:left="-284" w:firstLine="0"/>
        <w:jc w:val="both"/>
        <w:rPr>
          <w:sz w:val="24"/>
          <w:szCs w:val="24"/>
        </w:rPr>
      </w:pPr>
      <w:r w:rsidRPr="00227B1B">
        <w:t>copia buletinului de identitate;</w:t>
      </w:r>
    </w:p>
    <w:p w14:paraId="02E31044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-567"/>
        </w:tabs>
        <w:autoSpaceDE/>
        <w:autoSpaceDN/>
        <w:ind w:left="-284" w:firstLine="0"/>
        <w:jc w:val="both"/>
      </w:pPr>
      <w:r w:rsidRPr="00227B1B">
        <w:t xml:space="preserve"> copiile diplomelor de studii </w:t>
      </w:r>
      <w:proofErr w:type="spellStart"/>
      <w:r w:rsidRPr="00227B1B">
        <w:t>şi</w:t>
      </w:r>
      <w:proofErr w:type="spellEnd"/>
      <w:r w:rsidRPr="00227B1B">
        <w:t xml:space="preserve"> ale certificatelor de absolvire a cursurilor de  </w:t>
      </w:r>
      <w:proofErr w:type="spellStart"/>
      <w:r w:rsidRPr="00227B1B">
        <w:t>perfecţionare</w:t>
      </w:r>
      <w:proofErr w:type="spellEnd"/>
      <w:r w:rsidRPr="00227B1B">
        <w:t xml:space="preserve"> profesională </w:t>
      </w:r>
      <w:proofErr w:type="spellStart"/>
      <w:r w:rsidRPr="00227B1B">
        <w:t>şi</w:t>
      </w:r>
      <w:proofErr w:type="spellEnd"/>
      <w:r w:rsidRPr="00227B1B">
        <w:t>/sau de specializare;</w:t>
      </w:r>
    </w:p>
    <w:p w14:paraId="5BF3C111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0"/>
        </w:tabs>
        <w:autoSpaceDE/>
        <w:autoSpaceDN/>
        <w:ind w:left="-284" w:firstLine="0"/>
        <w:jc w:val="both"/>
      </w:pPr>
      <w:r w:rsidRPr="00227B1B">
        <w:t>copia carnetului de muncă; **</w:t>
      </w:r>
    </w:p>
    <w:p w14:paraId="31428424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0"/>
        </w:tabs>
        <w:autoSpaceDE/>
        <w:autoSpaceDN/>
        <w:ind w:left="-284" w:firstLine="0"/>
        <w:jc w:val="both"/>
      </w:pPr>
      <w:r w:rsidRPr="00227B1B">
        <w:t>copia certificatului de căsătorie sau al documentelor care atestă schimbarea numelui;</w:t>
      </w:r>
    </w:p>
    <w:p w14:paraId="5FD43730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0"/>
        </w:tabs>
        <w:autoSpaceDE/>
        <w:autoSpaceDN/>
        <w:ind w:left="-284" w:firstLine="0"/>
        <w:jc w:val="both"/>
      </w:pPr>
      <w:proofErr w:type="spellStart"/>
      <w:r w:rsidRPr="00227B1B">
        <w:t>curiculum</w:t>
      </w:r>
      <w:proofErr w:type="spellEnd"/>
      <w:r w:rsidRPr="00227B1B">
        <w:t xml:space="preserve"> vitae;</w:t>
      </w:r>
    </w:p>
    <w:p w14:paraId="6B560BAB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0"/>
        </w:tabs>
        <w:autoSpaceDE/>
        <w:autoSpaceDN/>
        <w:ind w:left="-284" w:firstLine="0"/>
        <w:jc w:val="both"/>
      </w:pPr>
      <w:r w:rsidRPr="00227B1B">
        <w:t>scrisoare de motivare personală pentru ocuparea funcției;</w:t>
      </w:r>
    </w:p>
    <w:p w14:paraId="5F0A9A27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0"/>
        </w:tabs>
        <w:autoSpaceDE/>
        <w:autoSpaceDN/>
        <w:ind w:left="-284" w:firstLine="0"/>
        <w:jc w:val="both"/>
      </w:pPr>
      <w:r w:rsidRPr="00227B1B">
        <w:t>certificatul medical, care atestă starea de sănătate corespunzătoare;</w:t>
      </w:r>
    </w:p>
    <w:p w14:paraId="34C8ADE6" w14:textId="77777777" w:rsidR="00227B1B" w:rsidRPr="00227B1B" w:rsidRDefault="00227B1B" w:rsidP="00227B1B">
      <w:pPr>
        <w:widowControl/>
        <w:numPr>
          <w:ilvl w:val="0"/>
          <w:numId w:val="6"/>
        </w:numPr>
        <w:tabs>
          <w:tab w:val="num" w:pos="0"/>
        </w:tabs>
        <w:autoSpaceDE/>
        <w:autoSpaceDN/>
        <w:ind w:left="-284" w:firstLine="0"/>
        <w:jc w:val="both"/>
      </w:pPr>
      <w:r w:rsidRPr="00227B1B">
        <w:t>declarația pe propria răspundere ,că nu are antecedente penale și că nu a fost atras la răspundere     penală;</w:t>
      </w:r>
    </w:p>
    <w:p w14:paraId="11C42155" w14:textId="77777777" w:rsidR="00227B1B" w:rsidRPr="00227B1B" w:rsidRDefault="00227B1B" w:rsidP="00227B1B">
      <w:pPr>
        <w:widowControl/>
        <w:numPr>
          <w:ilvl w:val="0"/>
          <w:numId w:val="6"/>
        </w:numPr>
        <w:autoSpaceDE/>
        <w:autoSpaceDN/>
        <w:ind w:left="0"/>
        <w:jc w:val="both"/>
      </w:pPr>
      <w:r w:rsidRPr="00227B1B">
        <w:t>declarația pe propria răspundere, că nu are sancțiuni disciplinare de la angajator;</w:t>
      </w:r>
    </w:p>
    <w:p w14:paraId="2C3F6603" w14:textId="77777777" w:rsidR="00227B1B" w:rsidRPr="00227B1B" w:rsidRDefault="00227B1B" w:rsidP="00227B1B">
      <w:pPr>
        <w:widowControl/>
        <w:numPr>
          <w:ilvl w:val="0"/>
          <w:numId w:val="6"/>
        </w:numPr>
        <w:autoSpaceDE/>
        <w:autoSpaceDN/>
        <w:ind w:left="0"/>
        <w:jc w:val="both"/>
      </w:pPr>
      <w:r w:rsidRPr="00227B1B">
        <w:t>declarație de integritate pe propria răspundere privind lipsa conflictelor de interese;</w:t>
      </w:r>
    </w:p>
    <w:p w14:paraId="17395A68" w14:textId="77777777" w:rsidR="00227B1B" w:rsidRPr="00227B1B" w:rsidRDefault="00227B1B" w:rsidP="00227B1B">
      <w:pPr>
        <w:jc w:val="both"/>
        <w:rPr>
          <w:b/>
          <w:i/>
        </w:rPr>
      </w:pPr>
    </w:p>
    <w:p w14:paraId="0E4E0F0B" w14:textId="77777777" w:rsidR="00227B1B" w:rsidRPr="00227B1B" w:rsidRDefault="00227B1B" w:rsidP="00227B1B">
      <w:pPr>
        <w:jc w:val="both"/>
        <w:rPr>
          <w:b/>
          <w:i/>
          <w:sz w:val="28"/>
          <w:szCs w:val="28"/>
        </w:rPr>
      </w:pPr>
      <w:r w:rsidRPr="00227B1B">
        <w:rPr>
          <w:b/>
          <w:i/>
          <w:sz w:val="28"/>
          <w:szCs w:val="28"/>
        </w:rPr>
        <w:t>Data limită până la care poate fi depusă Dosarul de concurs – 25.02.2025</w:t>
      </w:r>
    </w:p>
    <w:p w14:paraId="63A3C281" w14:textId="77777777" w:rsidR="00227B1B" w:rsidRPr="00AA79D4" w:rsidRDefault="00227B1B" w:rsidP="00227B1B">
      <w:pPr>
        <w:ind w:left="720"/>
        <w:jc w:val="both"/>
        <w:rPr>
          <w:i/>
        </w:rPr>
      </w:pPr>
    </w:p>
    <w:p w14:paraId="1C69C0D5" w14:textId="77777777" w:rsidR="00227B1B" w:rsidRPr="00AA79D4" w:rsidRDefault="00227B1B" w:rsidP="00227B1B">
      <w:pPr>
        <w:ind w:left="-284"/>
        <w:jc w:val="both"/>
        <w:rPr>
          <w:sz w:val="20"/>
          <w:szCs w:val="20"/>
        </w:rPr>
      </w:pPr>
      <w:r w:rsidRPr="00AA79D4">
        <w:t>telefon – 25460</w:t>
      </w:r>
    </w:p>
    <w:p w14:paraId="2017696C" w14:textId="77777777" w:rsidR="00227B1B" w:rsidRPr="00AA79D4" w:rsidRDefault="00227B1B" w:rsidP="00227B1B">
      <w:pPr>
        <w:ind w:left="-709" w:right="-766"/>
        <w:jc w:val="both"/>
        <w:rPr>
          <w:sz w:val="24"/>
          <w:szCs w:val="24"/>
        </w:rPr>
      </w:pPr>
      <w:r w:rsidRPr="00AA79D4">
        <w:t xml:space="preserve">       e-mail – </w:t>
      </w:r>
      <w:hyperlink r:id="rId5" w:history="1">
        <w:r w:rsidRPr="00227B1B">
          <w:rPr>
            <w:rStyle w:val="a4"/>
          </w:rPr>
          <w:t>consiliul.raional-soldanesti</w:t>
        </w:r>
        <w:r w:rsidRPr="00AA79D4">
          <w:rPr>
            <w:rStyle w:val="a4"/>
          </w:rPr>
          <w:t>@apl.gov.md</w:t>
        </w:r>
      </w:hyperlink>
    </w:p>
    <w:p w14:paraId="3D3416FF" w14:textId="77777777" w:rsidR="00227B1B" w:rsidRPr="00AA79D4" w:rsidRDefault="00227B1B" w:rsidP="00227B1B">
      <w:pPr>
        <w:ind w:left="-284" w:right="-766"/>
        <w:jc w:val="both"/>
      </w:pPr>
      <w:r w:rsidRPr="00AA79D4">
        <w:t xml:space="preserve">adresa </w:t>
      </w:r>
      <w:proofErr w:type="spellStart"/>
      <w:r w:rsidRPr="00AA79D4">
        <w:t>poştală</w:t>
      </w:r>
      <w:proofErr w:type="spellEnd"/>
      <w:r w:rsidRPr="00AA79D4">
        <w:t xml:space="preserve"> –</w:t>
      </w:r>
      <w:proofErr w:type="spellStart"/>
      <w:r w:rsidRPr="00AA79D4">
        <w:t>o.Șoldănești</w:t>
      </w:r>
      <w:proofErr w:type="spellEnd"/>
      <w:r w:rsidRPr="00AA79D4">
        <w:t>, str.31 August 1</w:t>
      </w:r>
    </w:p>
    <w:p w14:paraId="12630869" w14:textId="77777777" w:rsidR="00227B1B" w:rsidRPr="00227B1B" w:rsidRDefault="00227B1B" w:rsidP="00227B1B">
      <w:pPr>
        <w:ind w:left="-284" w:right="-766"/>
        <w:jc w:val="both"/>
        <w:rPr>
          <w:lang w:val="en-GB"/>
        </w:rPr>
      </w:pPr>
      <w:proofErr w:type="spellStart"/>
      <w:r w:rsidRPr="00227B1B">
        <w:rPr>
          <w:lang w:val="en-GB"/>
        </w:rPr>
        <w:t>persoana</w:t>
      </w:r>
      <w:proofErr w:type="spellEnd"/>
      <w:r w:rsidRPr="00227B1B">
        <w:rPr>
          <w:lang w:val="en-GB"/>
        </w:rPr>
        <w:t xml:space="preserve"> de contact –Vladimir </w:t>
      </w:r>
      <w:proofErr w:type="spellStart"/>
      <w:r w:rsidRPr="00227B1B">
        <w:rPr>
          <w:lang w:val="en-GB"/>
        </w:rPr>
        <w:t>Corețchi</w:t>
      </w:r>
      <w:proofErr w:type="spellEnd"/>
    </w:p>
    <w:p w14:paraId="7C465A77" w14:textId="77777777" w:rsidR="00227B1B" w:rsidRPr="00227B1B" w:rsidRDefault="00227B1B" w:rsidP="00227B1B">
      <w:pPr>
        <w:ind w:left="-284" w:right="-766"/>
        <w:jc w:val="both"/>
        <w:rPr>
          <w:lang w:val="en-US"/>
        </w:rPr>
      </w:pPr>
    </w:p>
    <w:p w14:paraId="32097B85" w14:textId="77777777" w:rsidR="00227B1B" w:rsidRPr="00227B1B" w:rsidRDefault="00227B1B" w:rsidP="00227B1B">
      <w:pPr>
        <w:widowControl/>
        <w:numPr>
          <w:ilvl w:val="0"/>
          <w:numId w:val="7"/>
        </w:numPr>
        <w:tabs>
          <w:tab w:val="num" w:pos="0"/>
        </w:tabs>
        <w:autoSpaceDE/>
        <w:autoSpaceDN/>
        <w:ind w:hanging="1364"/>
        <w:jc w:val="both"/>
        <w:rPr>
          <w:b/>
          <w:sz w:val="24"/>
          <w:szCs w:val="24"/>
          <w:lang w:val="en-GB"/>
        </w:rPr>
      </w:pPr>
      <w:proofErr w:type="spellStart"/>
      <w:r w:rsidRPr="00227B1B">
        <w:rPr>
          <w:b/>
          <w:sz w:val="24"/>
          <w:szCs w:val="24"/>
          <w:lang w:val="en-GB"/>
        </w:rPr>
        <w:t>Bibliografia</w:t>
      </w:r>
      <w:proofErr w:type="spellEnd"/>
      <w:r w:rsidRPr="00227B1B">
        <w:rPr>
          <w:b/>
          <w:sz w:val="24"/>
          <w:szCs w:val="24"/>
          <w:lang w:val="en-GB"/>
        </w:rPr>
        <w:t xml:space="preserve"> </w:t>
      </w:r>
      <w:proofErr w:type="spellStart"/>
      <w:r w:rsidRPr="00227B1B">
        <w:rPr>
          <w:b/>
          <w:sz w:val="24"/>
          <w:szCs w:val="24"/>
          <w:lang w:val="en-GB"/>
        </w:rPr>
        <w:t>concursului</w:t>
      </w:r>
      <w:proofErr w:type="spellEnd"/>
      <w:r w:rsidRPr="00227B1B">
        <w:rPr>
          <w:b/>
          <w:sz w:val="24"/>
          <w:szCs w:val="24"/>
          <w:lang w:val="en-GB"/>
        </w:rPr>
        <w:t>:</w:t>
      </w:r>
    </w:p>
    <w:p w14:paraId="30D4738F" w14:textId="77777777" w:rsidR="00227B1B" w:rsidRPr="00227B1B" w:rsidRDefault="00227B1B" w:rsidP="00227B1B">
      <w:pPr>
        <w:ind w:hanging="142"/>
        <w:jc w:val="both"/>
        <w:rPr>
          <w:lang w:val="it-IT"/>
        </w:rPr>
      </w:pPr>
      <w:r w:rsidRPr="00227B1B">
        <w:rPr>
          <w:lang w:val="it-IT"/>
        </w:rPr>
        <w:t>-  Codul muncii al Republicii Moldova</w:t>
      </w:r>
    </w:p>
    <w:p w14:paraId="61621169" w14:textId="77777777" w:rsidR="00227B1B" w:rsidRPr="00227B1B" w:rsidRDefault="00227B1B" w:rsidP="00227B1B">
      <w:pPr>
        <w:ind w:hanging="142"/>
        <w:jc w:val="both"/>
        <w:rPr>
          <w:lang w:val="it-IT"/>
        </w:rPr>
      </w:pPr>
      <w:r w:rsidRPr="00227B1B">
        <w:rPr>
          <w:lang w:val="it-IT"/>
        </w:rPr>
        <w:t>- Codul Administrativ</w:t>
      </w:r>
      <w:r w:rsidRPr="00227B1B">
        <w:rPr>
          <w:b/>
          <w:lang w:val="en-GB"/>
        </w:rPr>
        <w:t xml:space="preserve"> </w:t>
      </w:r>
    </w:p>
    <w:p w14:paraId="0A42C888" w14:textId="77777777" w:rsidR="00227B1B" w:rsidRPr="00227B1B" w:rsidRDefault="00227B1B" w:rsidP="00227B1B">
      <w:pPr>
        <w:jc w:val="both"/>
        <w:rPr>
          <w:b/>
          <w:sz w:val="24"/>
          <w:szCs w:val="24"/>
          <w:lang w:val="en-GB"/>
        </w:rPr>
      </w:pPr>
    </w:p>
    <w:p w14:paraId="3F13C5A6" w14:textId="77777777" w:rsidR="00227B1B" w:rsidRPr="00AA79D4" w:rsidRDefault="00227B1B" w:rsidP="00227B1B">
      <w:pPr>
        <w:jc w:val="both"/>
        <w:rPr>
          <w:sz w:val="24"/>
          <w:szCs w:val="24"/>
          <w:lang w:val="it-IT"/>
        </w:rPr>
      </w:pPr>
      <w:r w:rsidRPr="00AA79D4">
        <w:rPr>
          <w:b/>
          <w:sz w:val="24"/>
          <w:szCs w:val="24"/>
          <w:lang w:val="it-IT"/>
        </w:rPr>
        <w:t>Acte normative în domeniul de specialitate</w:t>
      </w:r>
    </w:p>
    <w:p w14:paraId="74924CA4" w14:textId="77777777" w:rsidR="00227B1B" w:rsidRPr="00227B1B" w:rsidRDefault="00227B1B" w:rsidP="00227B1B">
      <w:pPr>
        <w:widowControl/>
        <w:numPr>
          <w:ilvl w:val="0"/>
          <w:numId w:val="8"/>
        </w:numPr>
        <w:tabs>
          <w:tab w:val="left" w:pos="180"/>
        </w:tabs>
        <w:autoSpaceDE/>
        <w:autoSpaceDN/>
        <w:ind w:left="-284" w:firstLine="0"/>
        <w:jc w:val="both"/>
        <w:rPr>
          <w:i/>
          <w:sz w:val="24"/>
          <w:szCs w:val="24"/>
        </w:rPr>
      </w:pPr>
      <w:r w:rsidRPr="00227B1B">
        <w:t xml:space="preserve">Legea ocrotirii </w:t>
      </w:r>
      <w:proofErr w:type="spellStart"/>
      <w:r w:rsidRPr="00227B1B">
        <w:t>sănătăţii</w:t>
      </w:r>
      <w:proofErr w:type="spellEnd"/>
      <w:r w:rsidRPr="00227B1B">
        <w:t xml:space="preserve"> nr.411 din 28.03.1995.</w:t>
      </w:r>
    </w:p>
    <w:p w14:paraId="2B931987" w14:textId="77777777" w:rsidR="00227B1B" w:rsidRPr="00227B1B" w:rsidRDefault="00227B1B" w:rsidP="00227B1B">
      <w:pPr>
        <w:widowControl/>
        <w:numPr>
          <w:ilvl w:val="0"/>
          <w:numId w:val="8"/>
        </w:numPr>
        <w:tabs>
          <w:tab w:val="left" w:pos="180"/>
        </w:tabs>
        <w:autoSpaceDE/>
        <w:autoSpaceDN/>
        <w:ind w:left="-284" w:firstLine="0"/>
        <w:jc w:val="both"/>
        <w:rPr>
          <w:i/>
        </w:rPr>
      </w:pPr>
      <w:r w:rsidRPr="00227B1B">
        <w:t>Legea nr.246 din 22.11.2017 cu privire la întreprinderea de stat și întreprinderea municipală</w:t>
      </w:r>
    </w:p>
    <w:p w14:paraId="454723E3" w14:textId="77777777" w:rsidR="00227B1B" w:rsidRPr="00227B1B" w:rsidRDefault="00227B1B" w:rsidP="00227B1B">
      <w:pPr>
        <w:widowControl/>
        <w:numPr>
          <w:ilvl w:val="0"/>
          <w:numId w:val="8"/>
        </w:numPr>
        <w:tabs>
          <w:tab w:val="left" w:pos="180"/>
        </w:tabs>
        <w:autoSpaceDE/>
        <w:autoSpaceDN/>
        <w:ind w:left="-284" w:firstLine="0"/>
        <w:jc w:val="both"/>
        <w:rPr>
          <w:i/>
          <w:sz w:val="20"/>
          <w:szCs w:val="20"/>
        </w:rPr>
      </w:pPr>
      <w:r w:rsidRPr="00227B1B">
        <w:t xml:space="preserve">HG nr.837 din 06.07.2016 pentru aprobarea Regulamentului  privind salarizarea </w:t>
      </w:r>
      <w:proofErr w:type="spellStart"/>
      <w:r w:rsidRPr="00227B1B">
        <w:t>angajaţilor</w:t>
      </w:r>
      <w:proofErr w:type="spellEnd"/>
      <w:r w:rsidRPr="00227B1B">
        <w:t xml:space="preserve"> din </w:t>
      </w:r>
      <w:proofErr w:type="spellStart"/>
      <w:r w:rsidRPr="00227B1B">
        <w:t>instituţiile</w:t>
      </w:r>
      <w:proofErr w:type="spellEnd"/>
      <w:r w:rsidRPr="00227B1B">
        <w:t xml:space="preserve"> medico-sanitare publice încadrate în sistemul asigurărilor obligatorie de </w:t>
      </w:r>
      <w:proofErr w:type="spellStart"/>
      <w:r w:rsidRPr="00227B1B">
        <w:t>asistenţă</w:t>
      </w:r>
      <w:proofErr w:type="spellEnd"/>
      <w:r w:rsidRPr="00227B1B">
        <w:t xml:space="preserve"> medicală.</w:t>
      </w:r>
    </w:p>
    <w:p w14:paraId="55389F1E" w14:textId="77777777" w:rsidR="00227B1B" w:rsidRPr="00227B1B" w:rsidRDefault="00227B1B" w:rsidP="00227B1B">
      <w:pPr>
        <w:widowControl/>
        <w:numPr>
          <w:ilvl w:val="0"/>
          <w:numId w:val="8"/>
        </w:numPr>
        <w:tabs>
          <w:tab w:val="num" w:pos="-284"/>
        </w:tabs>
        <w:autoSpaceDE/>
        <w:autoSpaceDN/>
        <w:ind w:left="-284" w:firstLine="0"/>
        <w:jc w:val="both"/>
        <w:rPr>
          <w:i/>
          <w:sz w:val="20"/>
          <w:szCs w:val="20"/>
        </w:rPr>
      </w:pPr>
      <w:r w:rsidRPr="00227B1B">
        <w:t>HG nr.988 din 10.10.2018 pentru aprobarea Regulamentului de organizare a asistenței medicale primare</w:t>
      </w:r>
    </w:p>
    <w:p w14:paraId="783D3210" w14:textId="77777777" w:rsidR="00227B1B" w:rsidRPr="00227B1B" w:rsidRDefault="00227B1B" w:rsidP="00227B1B">
      <w:pPr>
        <w:pStyle w:val="a3"/>
        <w:widowControl/>
        <w:numPr>
          <w:ilvl w:val="0"/>
          <w:numId w:val="9"/>
        </w:numPr>
        <w:autoSpaceDE/>
        <w:autoSpaceDN/>
        <w:contextualSpacing/>
        <w:rPr>
          <w:i/>
          <w:sz w:val="20"/>
          <w:szCs w:val="20"/>
        </w:rPr>
      </w:pPr>
      <w:r w:rsidRPr="00227B1B">
        <w:t>HG nr.743 din 11.06.2002 cu privire la salarizarea angajaților din unitățile cu autonomie financiară</w:t>
      </w:r>
    </w:p>
    <w:p w14:paraId="5EB68CCB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1C4420B0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7CA6CAB6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25BBB2F6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2CCD512C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5BAFDB9A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04887BE4" w14:textId="77777777" w:rsidR="002B0646" w:rsidRDefault="002B0646" w:rsidP="00227B1B">
      <w:pPr>
        <w:pStyle w:val="a3"/>
        <w:ind w:left="76"/>
        <w:rPr>
          <w:i/>
          <w:sz w:val="20"/>
          <w:szCs w:val="20"/>
        </w:rPr>
      </w:pPr>
    </w:p>
    <w:p w14:paraId="03057E3F" w14:textId="77777777" w:rsidR="002B0646" w:rsidRDefault="002B0646" w:rsidP="00227B1B">
      <w:pPr>
        <w:pStyle w:val="a3"/>
        <w:ind w:left="76"/>
        <w:rPr>
          <w:i/>
          <w:sz w:val="20"/>
          <w:szCs w:val="20"/>
        </w:rPr>
      </w:pPr>
    </w:p>
    <w:p w14:paraId="04C8F502" w14:textId="77777777" w:rsidR="002B0646" w:rsidRDefault="002B0646" w:rsidP="00227B1B">
      <w:pPr>
        <w:pStyle w:val="a3"/>
        <w:ind w:left="76"/>
        <w:rPr>
          <w:i/>
          <w:sz w:val="20"/>
          <w:szCs w:val="20"/>
        </w:rPr>
      </w:pPr>
    </w:p>
    <w:p w14:paraId="2C6BF119" w14:textId="77777777" w:rsidR="00227B1B" w:rsidRDefault="00227B1B" w:rsidP="00227B1B">
      <w:pPr>
        <w:pStyle w:val="a3"/>
        <w:ind w:left="76"/>
        <w:rPr>
          <w:i/>
          <w:sz w:val="20"/>
          <w:szCs w:val="20"/>
        </w:rPr>
      </w:pPr>
    </w:p>
    <w:p w14:paraId="440D0C5C" w14:textId="77777777" w:rsidR="00227B1B" w:rsidRPr="00227B1B" w:rsidRDefault="00227B1B" w:rsidP="00227B1B">
      <w:pPr>
        <w:jc w:val="center"/>
      </w:pPr>
      <w:r w:rsidRPr="00227B1B">
        <w:rPr>
          <w:b/>
          <w:sz w:val="28"/>
          <w:szCs w:val="28"/>
        </w:rPr>
        <w:lastRenderedPageBreak/>
        <w:t>Notă informativă</w:t>
      </w:r>
    </w:p>
    <w:p w14:paraId="43A01088" w14:textId="77777777" w:rsidR="00227B1B" w:rsidRPr="00AA79D4" w:rsidRDefault="00227B1B" w:rsidP="00227B1B">
      <w:pPr>
        <w:jc w:val="center"/>
        <w:rPr>
          <w:bCs/>
          <w:sz w:val="24"/>
          <w:szCs w:val="24"/>
        </w:rPr>
      </w:pPr>
      <w:r w:rsidRPr="00532CF3">
        <w:rPr>
          <w:sz w:val="24"/>
          <w:szCs w:val="24"/>
        </w:rPr>
        <w:t xml:space="preserve">la proiectul Deciziei </w:t>
      </w:r>
      <w:r w:rsidR="00002C0A">
        <w:rPr>
          <w:sz w:val="24"/>
          <w:szCs w:val="24"/>
        </w:rPr>
        <w:t>„</w:t>
      </w:r>
      <w:r w:rsidRPr="00AA79D4">
        <w:rPr>
          <w:bCs/>
          <w:sz w:val="24"/>
          <w:szCs w:val="24"/>
        </w:rPr>
        <w:t>Cu privire la anunțarea concursului pentru ocuparea funcției vacante- director al Întreprinderii Municipale Centrul Stomatologic Raional Șoldănești</w:t>
      </w:r>
      <w:r w:rsidR="00002C0A" w:rsidRPr="00AA79D4">
        <w:rPr>
          <w:bCs/>
          <w:sz w:val="24"/>
          <w:szCs w:val="24"/>
        </w:rPr>
        <w:t>”</w:t>
      </w:r>
    </w:p>
    <w:p w14:paraId="6EA71129" w14:textId="77777777" w:rsidR="00227B1B" w:rsidRPr="00EB5F83" w:rsidRDefault="00227B1B" w:rsidP="00227B1B">
      <w:pPr>
        <w:ind w:left="142" w:firstLine="425"/>
        <w:jc w:val="both"/>
        <w:rPr>
          <w:b/>
          <w:i/>
          <w:sz w:val="28"/>
          <w:szCs w:val="28"/>
        </w:rPr>
      </w:pPr>
    </w:p>
    <w:p w14:paraId="1A4A5758" w14:textId="77777777" w:rsidR="00227B1B" w:rsidRPr="00EB5F83" w:rsidRDefault="00227B1B" w:rsidP="00227B1B">
      <w:pPr>
        <w:jc w:val="center"/>
        <w:rPr>
          <w:sz w:val="28"/>
          <w:szCs w:val="28"/>
        </w:rPr>
      </w:pPr>
    </w:p>
    <w:tbl>
      <w:tblPr>
        <w:tblW w:w="524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2"/>
      </w:tblGrid>
      <w:tr w:rsidR="00227B1B" w:rsidRPr="00EB5F83" w14:paraId="3DB64BB8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1C7" w14:textId="77777777" w:rsidR="00227B1B" w:rsidRPr="0019469B" w:rsidRDefault="00227B1B" w:rsidP="00227B1B">
            <w:pPr>
              <w:widowControl/>
              <w:numPr>
                <w:ilvl w:val="3"/>
                <w:numId w:val="10"/>
              </w:numPr>
              <w:tabs>
                <w:tab w:val="left" w:pos="284"/>
                <w:tab w:val="left" w:pos="1196"/>
              </w:tabs>
              <w:autoSpaceDE/>
              <w:autoSpaceDN/>
              <w:spacing w:line="252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ro-RO"/>
              </w:rPr>
            </w:pPr>
            <w:r w:rsidRPr="0019469B">
              <w:rPr>
                <w:b/>
                <w:i/>
                <w:sz w:val="24"/>
                <w:szCs w:val="24"/>
              </w:rPr>
              <w:t xml:space="preserve">Denumirea autorului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şi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, după caz, a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participanţilor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 la elaborarea proiectului</w:t>
            </w:r>
          </w:p>
        </w:tc>
      </w:tr>
      <w:tr w:rsidR="00227B1B" w:rsidRPr="00EB5F83" w14:paraId="78F09823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62D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line="252" w:lineRule="auto"/>
              <w:jc w:val="both"/>
              <w:rPr>
                <w:i/>
                <w:sz w:val="24"/>
                <w:szCs w:val="24"/>
                <w:lang w:eastAsia="ro-RO"/>
              </w:rPr>
            </w:pPr>
            <w:r w:rsidRPr="0019469B">
              <w:rPr>
                <w:i/>
                <w:sz w:val="24"/>
                <w:szCs w:val="24"/>
              </w:rPr>
              <w:t xml:space="preserve"> Aparatul </w:t>
            </w:r>
            <w:proofErr w:type="spellStart"/>
            <w:r w:rsidRPr="0019469B">
              <w:rPr>
                <w:i/>
                <w:sz w:val="24"/>
                <w:szCs w:val="24"/>
              </w:rPr>
              <w:t>Preşedintelui</w:t>
            </w:r>
            <w:proofErr w:type="spellEnd"/>
            <w:r w:rsidRPr="0019469B">
              <w:rPr>
                <w:i/>
                <w:sz w:val="24"/>
                <w:szCs w:val="24"/>
              </w:rPr>
              <w:t xml:space="preserve"> raionului </w:t>
            </w:r>
            <w:proofErr w:type="spellStart"/>
            <w:r w:rsidRPr="0019469B">
              <w:rPr>
                <w:i/>
                <w:sz w:val="24"/>
                <w:szCs w:val="24"/>
              </w:rPr>
              <w:t>Şoldăneşti</w:t>
            </w:r>
            <w:proofErr w:type="spellEnd"/>
            <w:r w:rsidR="00002C0A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227B1B" w:rsidRPr="00EB5F83" w14:paraId="22D92A7C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74F8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line="252" w:lineRule="auto"/>
              <w:jc w:val="both"/>
              <w:rPr>
                <w:b/>
                <w:i/>
                <w:sz w:val="24"/>
                <w:szCs w:val="24"/>
                <w:lang w:eastAsia="ro-RO"/>
              </w:rPr>
            </w:pPr>
            <w:r w:rsidRPr="0019469B">
              <w:rPr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Condiţiile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 ce au impus elaborarea proiectului de act normativ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şi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finalităţile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 urmărite</w:t>
            </w:r>
          </w:p>
        </w:tc>
      </w:tr>
      <w:tr w:rsidR="00227B1B" w:rsidRPr="00EB5F83" w14:paraId="207B6AD0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91A" w14:textId="77777777" w:rsidR="00227B1B" w:rsidRPr="0019469B" w:rsidRDefault="00227B1B" w:rsidP="00002C0A">
            <w:pPr>
              <w:tabs>
                <w:tab w:val="left" w:pos="884"/>
                <w:tab w:val="left" w:pos="1196"/>
              </w:tabs>
              <w:spacing w:line="252" w:lineRule="auto"/>
              <w:jc w:val="both"/>
              <w:rPr>
                <w:i/>
                <w:color w:val="FF0000"/>
                <w:sz w:val="24"/>
                <w:szCs w:val="24"/>
                <w:lang w:eastAsia="ro-RO"/>
              </w:rPr>
            </w:pPr>
            <w:r w:rsidRPr="0019469B">
              <w:rPr>
                <w:sz w:val="24"/>
                <w:szCs w:val="24"/>
              </w:rPr>
              <w:t xml:space="preserve">Proiectul Deciziei în cauză a fost elaborat în baza art.43 și art.46 ale Legii Republicii Moldova nr.436-XVI din 28.12.2006 privind </w:t>
            </w:r>
            <w:proofErr w:type="spellStart"/>
            <w:r w:rsidRPr="0019469B">
              <w:rPr>
                <w:sz w:val="24"/>
                <w:szCs w:val="24"/>
              </w:rPr>
              <w:t>administraţia</w:t>
            </w:r>
            <w:proofErr w:type="spellEnd"/>
            <w:r w:rsidRPr="0019469B">
              <w:rPr>
                <w:sz w:val="24"/>
                <w:szCs w:val="24"/>
              </w:rPr>
              <w:t xml:space="preserve"> publică locală,</w:t>
            </w:r>
            <w:r w:rsidRPr="00AA79D4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AA79D4">
              <w:rPr>
                <w:i/>
                <w:sz w:val="24"/>
                <w:szCs w:val="24"/>
              </w:rPr>
              <w:t>Regulamentului  privind organizarea și desfășurarea concursului pent</w:t>
            </w:r>
            <w:r w:rsidR="00002C0A" w:rsidRPr="00AA79D4">
              <w:rPr>
                <w:i/>
                <w:sz w:val="24"/>
                <w:szCs w:val="24"/>
              </w:rPr>
              <w:t>ru ocuparea funcției vacante de director al întreprinderii municipale</w:t>
            </w:r>
            <w:r w:rsidRPr="00AA79D4">
              <w:rPr>
                <w:i/>
                <w:sz w:val="24"/>
                <w:szCs w:val="24"/>
              </w:rPr>
              <w:t xml:space="preserve"> Centrul Stomatologic Raional Șoldănești, aprobat </w:t>
            </w:r>
            <w:proofErr w:type="spellStart"/>
            <w:r w:rsidRPr="00AA79D4">
              <w:rPr>
                <w:i/>
                <w:sz w:val="24"/>
                <w:szCs w:val="24"/>
              </w:rPr>
              <w:t>drin</w:t>
            </w:r>
            <w:proofErr w:type="spellEnd"/>
            <w:r w:rsidRPr="00AA79D4">
              <w:rPr>
                <w:i/>
                <w:sz w:val="24"/>
                <w:szCs w:val="24"/>
              </w:rPr>
              <w:t xml:space="preserve"> Decizia Consiliului raional Șoldănești nr.</w:t>
            </w:r>
            <w:r w:rsidR="00002C0A" w:rsidRPr="00AA79D4">
              <w:rPr>
                <w:i/>
                <w:sz w:val="24"/>
                <w:szCs w:val="24"/>
              </w:rPr>
              <w:t>4-13</w:t>
            </w:r>
            <w:r w:rsidRPr="00AA79D4">
              <w:rPr>
                <w:i/>
                <w:sz w:val="24"/>
                <w:szCs w:val="24"/>
              </w:rPr>
              <w:t xml:space="preserve"> din 15 august 2024 și în temeiul D</w:t>
            </w:r>
            <w:r w:rsidR="00002C0A" w:rsidRPr="00AA79D4">
              <w:rPr>
                <w:i/>
                <w:sz w:val="24"/>
                <w:szCs w:val="24"/>
              </w:rPr>
              <w:t>eciziei Consiliului raional nr.4-11</w:t>
            </w:r>
            <w:r w:rsidRPr="00AA79D4">
              <w:rPr>
                <w:i/>
                <w:sz w:val="24"/>
                <w:szCs w:val="24"/>
              </w:rPr>
              <w:t xml:space="preserve"> din 15 august 2024 ,,Cu privire </w:t>
            </w:r>
            <w:r w:rsidR="00002C0A" w:rsidRPr="00AA79D4">
              <w:rPr>
                <w:i/>
                <w:sz w:val="24"/>
                <w:szCs w:val="24"/>
              </w:rPr>
              <w:t xml:space="preserve">la </w:t>
            </w:r>
            <w:r w:rsidRPr="00AA79D4">
              <w:rPr>
                <w:i/>
                <w:sz w:val="24"/>
                <w:szCs w:val="24"/>
              </w:rPr>
              <w:t>constatarea faptelor” și a Dispoziției Președintelui raionului nr.206 –RU din 09 iulie 2024 Cu privire la încetarea c</w:t>
            </w:r>
            <w:r w:rsidR="00002C0A" w:rsidRPr="00AA79D4">
              <w:rPr>
                <w:i/>
                <w:sz w:val="24"/>
                <w:szCs w:val="24"/>
              </w:rPr>
              <w:t>ontractului individual de muncă.</w:t>
            </w:r>
            <w:r w:rsidRPr="00AA79D4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227B1B" w:rsidRPr="00EB5F83" w14:paraId="316BBAC1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622A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line="252" w:lineRule="auto"/>
              <w:jc w:val="both"/>
              <w:rPr>
                <w:b/>
                <w:i/>
                <w:sz w:val="24"/>
                <w:szCs w:val="24"/>
                <w:lang w:eastAsia="ro-RO"/>
              </w:rPr>
            </w:pPr>
            <w:r w:rsidRPr="0019469B">
              <w:rPr>
                <w:b/>
                <w:i/>
                <w:sz w:val="24"/>
                <w:szCs w:val="24"/>
              </w:rPr>
              <w:t xml:space="preserve">3. Descrierea gradului de compatibilitate pentru proiectele care au ca scop armonizarea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legislaţiei</w:t>
            </w:r>
            <w:proofErr w:type="spellEnd"/>
            <w:r w:rsidR="00002C0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naţionale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 cu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legislaţia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 xml:space="preserve"> Uniunii Europene</w:t>
            </w:r>
          </w:p>
        </w:tc>
      </w:tr>
      <w:tr w:rsidR="00227B1B" w:rsidRPr="00EB5F83" w14:paraId="44360ED8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B42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line="252" w:lineRule="auto"/>
              <w:jc w:val="both"/>
              <w:rPr>
                <w:i/>
                <w:sz w:val="24"/>
                <w:szCs w:val="24"/>
                <w:lang w:eastAsia="ro-RO"/>
              </w:rPr>
            </w:pPr>
            <w:r w:rsidRPr="0019469B">
              <w:rPr>
                <w:i/>
                <w:sz w:val="24"/>
                <w:szCs w:val="24"/>
              </w:rPr>
              <w:t xml:space="preserve">Prezentul act  are ca scop armonizarea </w:t>
            </w:r>
            <w:proofErr w:type="spellStart"/>
            <w:r w:rsidRPr="0019469B">
              <w:rPr>
                <w:i/>
                <w:sz w:val="24"/>
                <w:szCs w:val="24"/>
              </w:rPr>
              <w:t>legislaţiei</w:t>
            </w:r>
            <w:proofErr w:type="spellEnd"/>
            <w:r w:rsidRPr="0019469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9469B">
              <w:rPr>
                <w:i/>
                <w:sz w:val="24"/>
                <w:szCs w:val="24"/>
              </w:rPr>
              <w:t>naţionale</w:t>
            </w:r>
            <w:proofErr w:type="spellEnd"/>
            <w:r w:rsidRPr="0019469B">
              <w:rPr>
                <w:i/>
                <w:sz w:val="24"/>
                <w:szCs w:val="24"/>
              </w:rPr>
              <w:t xml:space="preserve"> cu </w:t>
            </w:r>
            <w:proofErr w:type="spellStart"/>
            <w:r w:rsidRPr="0019469B">
              <w:rPr>
                <w:i/>
                <w:sz w:val="24"/>
                <w:szCs w:val="24"/>
              </w:rPr>
              <w:t>legislaţia</w:t>
            </w:r>
            <w:proofErr w:type="spellEnd"/>
            <w:r w:rsidRPr="0019469B">
              <w:rPr>
                <w:i/>
                <w:sz w:val="24"/>
                <w:szCs w:val="24"/>
              </w:rPr>
              <w:t xml:space="preserve"> Uniunii Europene</w:t>
            </w:r>
          </w:p>
        </w:tc>
      </w:tr>
      <w:tr w:rsidR="00227B1B" w:rsidRPr="00EB5F83" w14:paraId="1A5D95B5" w14:textId="77777777" w:rsidTr="0019469B">
        <w:trPr>
          <w:trHeight w:val="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353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5BE678BA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1294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5DAFFADF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63EB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5C6F3CBC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284F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0642FD1B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090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10501A07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1A6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54DBB65F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785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1A00E7C4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3A80" w14:textId="77777777" w:rsidR="00227B1B" w:rsidRPr="0019469B" w:rsidRDefault="00227B1B" w:rsidP="001E19B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227B1B" w:rsidRPr="00EB5F83" w14:paraId="276441FD" w14:textId="77777777" w:rsidTr="0019469B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493" w14:textId="77777777" w:rsidR="00227B1B" w:rsidRPr="00AA79D4" w:rsidRDefault="00227B1B" w:rsidP="001E19BF">
            <w:pPr>
              <w:spacing w:line="254" w:lineRule="auto"/>
              <w:jc w:val="both"/>
              <w:rPr>
                <w:bCs/>
                <w:i/>
                <w:sz w:val="24"/>
                <w:szCs w:val="24"/>
              </w:rPr>
            </w:pPr>
            <w:r w:rsidRPr="00AA79D4">
              <w:rPr>
                <w:i/>
                <w:sz w:val="24"/>
                <w:szCs w:val="24"/>
              </w:rPr>
              <w:t>4. Se propune spre aprobare proiectul Deciziei</w:t>
            </w:r>
            <w:r w:rsidRPr="00AA79D4">
              <w:rPr>
                <w:b/>
                <w:i/>
                <w:sz w:val="24"/>
                <w:szCs w:val="24"/>
              </w:rPr>
              <w:t xml:space="preserve"> </w:t>
            </w:r>
            <w:r w:rsidRPr="0019469B">
              <w:rPr>
                <w:i/>
                <w:sz w:val="24"/>
                <w:szCs w:val="24"/>
              </w:rPr>
              <w:t xml:space="preserve">,, </w:t>
            </w:r>
            <w:r w:rsidRPr="00AA79D4">
              <w:rPr>
                <w:bCs/>
                <w:i/>
                <w:sz w:val="24"/>
                <w:szCs w:val="24"/>
              </w:rPr>
              <w:t>Cu privire la anunțarea concursului p</w:t>
            </w:r>
            <w:r w:rsidR="00002C0A" w:rsidRPr="00AA79D4">
              <w:rPr>
                <w:bCs/>
                <w:i/>
                <w:sz w:val="24"/>
                <w:szCs w:val="24"/>
              </w:rPr>
              <w:t xml:space="preserve">entru ocuparea funcției vacante </w:t>
            </w:r>
            <w:r w:rsidRPr="00AA79D4">
              <w:rPr>
                <w:bCs/>
                <w:i/>
                <w:sz w:val="24"/>
                <w:szCs w:val="24"/>
              </w:rPr>
              <w:t>- director al Întreprinderii Municipale Centrul Stomatologic Raional Șoldănești</w:t>
            </w:r>
            <w:r w:rsidR="00002C0A" w:rsidRPr="00AA79D4">
              <w:rPr>
                <w:bCs/>
                <w:i/>
                <w:sz w:val="24"/>
                <w:szCs w:val="24"/>
              </w:rPr>
              <w:t>”</w:t>
            </w:r>
          </w:p>
        </w:tc>
      </w:tr>
      <w:tr w:rsidR="00227B1B" w:rsidRPr="00EB5F83" w14:paraId="711BF2A7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3E6E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after="200" w:line="252" w:lineRule="auto"/>
              <w:jc w:val="both"/>
              <w:rPr>
                <w:b/>
                <w:i/>
                <w:sz w:val="24"/>
                <w:szCs w:val="24"/>
                <w:lang w:eastAsia="ro-RO"/>
              </w:rPr>
            </w:pPr>
            <w:r w:rsidRPr="0019469B">
              <w:rPr>
                <w:b/>
                <w:i/>
                <w:sz w:val="24"/>
                <w:szCs w:val="24"/>
              </w:rPr>
              <w:t xml:space="preserve">5. </w:t>
            </w:r>
            <w:proofErr w:type="spellStart"/>
            <w:r w:rsidRPr="0019469B">
              <w:rPr>
                <w:b/>
                <w:i/>
                <w:sz w:val="24"/>
                <w:szCs w:val="24"/>
              </w:rPr>
              <w:t>Fundamentareaeconomico</w:t>
            </w:r>
            <w:proofErr w:type="spellEnd"/>
            <w:r w:rsidRPr="0019469B">
              <w:rPr>
                <w:b/>
                <w:i/>
                <w:sz w:val="24"/>
                <w:szCs w:val="24"/>
              </w:rPr>
              <w:t>-financiară</w:t>
            </w:r>
          </w:p>
        </w:tc>
      </w:tr>
      <w:tr w:rsidR="00227B1B" w:rsidRPr="00EB5F83" w14:paraId="16D1A290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D1B3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after="200" w:line="252" w:lineRule="auto"/>
              <w:jc w:val="both"/>
              <w:rPr>
                <w:i/>
                <w:sz w:val="24"/>
                <w:szCs w:val="24"/>
                <w:lang w:eastAsia="ro-RO"/>
              </w:rPr>
            </w:pPr>
            <w:r w:rsidRPr="0019469B">
              <w:rPr>
                <w:i/>
                <w:sz w:val="24"/>
                <w:szCs w:val="24"/>
                <w:lang w:val="en-US"/>
              </w:rPr>
              <w:t xml:space="preserve">Nu </w:t>
            </w:r>
            <w:proofErr w:type="spellStart"/>
            <w:r w:rsidRPr="0019469B">
              <w:rPr>
                <w:i/>
                <w:sz w:val="24"/>
                <w:szCs w:val="24"/>
                <w:lang w:val="en-US"/>
              </w:rPr>
              <w:t>necesită</w:t>
            </w:r>
            <w:proofErr w:type="spellEnd"/>
            <w:r w:rsidRPr="0019469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9B">
              <w:rPr>
                <w:i/>
                <w:sz w:val="24"/>
                <w:szCs w:val="24"/>
                <w:lang w:val="en-US"/>
              </w:rPr>
              <w:t>alocarea</w:t>
            </w:r>
            <w:proofErr w:type="spellEnd"/>
            <w:r w:rsidRPr="0019469B">
              <w:rPr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9469B">
              <w:rPr>
                <w:i/>
                <w:sz w:val="24"/>
                <w:szCs w:val="24"/>
                <w:lang w:val="en-US"/>
              </w:rPr>
              <w:t>mijloace</w:t>
            </w:r>
            <w:proofErr w:type="spellEnd"/>
            <w:r w:rsidRPr="0019469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9B">
              <w:rPr>
                <w:i/>
                <w:sz w:val="24"/>
                <w:szCs w:val="24"/>
                <w:lang w:val="en-US"/>
              </w:rPr>
              <w:t>financiare</w:t>
            </w:r>
            <w:proofErr w:type="spellEnd"/>
            <w:r w:rsidRPr="0019469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9B">
              <w:rPr>
                <w:i/>
                <w:sz w:val="24"/>
                <w:szCs w:val="24"/>
                <w:lang w:val="en-US"/>
              </w:rPr>
              <w:t>suplimentare</w:t>
            </w:r>
            <w:proofErr w:type="spellEnd"/>
            <w:r w:rsidRPr="0019469B">
              <w:rPr>
                <w:i/>
                <w:sz w:val="24"/>
                <w:szCs w:val="24"/>
                <w:lang w:val="en-US"/>
              </w:rPr>
              <w:t>.</w:t>
            </w:r>
          </w:p>
        </w:tc>
      </w:tr>
      <w:tr w:rsidR="00227B1B" w:rsidRPr="00EB5F83" w14:paraId="19893D80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1C53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after="200" w:line="252" w:lineRule="auto"/>
              <w:jc w:val="both"/>
              <w:rPr>
                <w:b/>
                <w:i/>
                <w:sz w:val="24"/>
                <w:szCs w:val="24"/>
                <w:lang w:eastAsia="ro-RO"/>
              </w:rPr>
            </w:pPr>
            <w:r w:rsidRPr="00AA79D4">
              <w:rPr>
                <w:b/>
                <w:i/>
                <w:sz w:val="24"/>
                <w:szCs w:val="24"/>
                <w:lang w:val="pt-BR"/>
              </w:rPr>
              <w:t>6. Modul de încorporare a actului în cadrul actelor normative în vigoare</w:t>
            </w:r>
          </w:p>
        </w:tc>
      </w:tr>
      <w:tr w:rsidR="00227B1B" w:rsidRPr="00EB5F83" w14:paraId="11FCD5BF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475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after="200" w:line="252" w:lineRule="auto"/>
              <w:jc w:val="both"/>
              <w:rPr>
                <w:i/>
                <w:sz w:val="24"/>
                <w:szCs w:val="24"/>
                <w:lang w:eastAsia="ro-RO"/>
              </w:rPr>
            </w:pPr>
            <w:r w:rsidRPr="0019469B">
              <w:rPr>
                <w:i/>
                <w:sz w:val="24"/>
                <w:szCs w:val="24"/>
                <w:lang w:val="pt-BR"/>
              </w:rPr>
              <w:t>Proiectul se încorporează în sistemul actelor normative și nu va necesita modificarea altor acte.</w:t>
            </w:r>
          </w:p>
        </w:tc>
      </w:tr>
      <w:tr w:rsidR="00227B1B" w:rsidRPr="00EB5F83" w14:paraId="510C80D7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C0AD" w14:textId="77777777" w:rsidR="00227B1B" w:rsidRPr="0019469B" w:rsidRDefault="00227B1B" w:rsidP="001E19BF">
            <w:pPr>
              <w:tabs>
                <w:tab w:val="left" w:pos="884"/>
                <w:tab w:val="left" w:pos="1196"/>
              </w:tabs>
              <w:spacing w:after="200" w:line="252" w:lineRule="auto"/>
              <w:jc w:val="both"/>
              <w:rPr>
                <w:b/>
                <w:i/>
                <w:sz w:val="24"/>
                <w:szCs w:val="24"/>
                <w:lang w:eastAsia="ro-RO"/>
              </w:rPr>
            </w:pPr>
            <w:r w:rsidRPr="0019469B">
              <w:rPr>
                <w:b/>
                <w:i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19469B">
              <w:rPr>
                <w:b/>
                <w:i/>
                <w:sz w:val="24"/>
                <w:szCs w:val="24"/>
                <w:lang w:val="en-US"/>
              </w:rPr>
              <w:t>Avizarea</w:t>
            </w:r>
            <w:proofErr w:type="spellEnd"/>
            <w:r w:rsidRPr="0019469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9B">
              <w:rPr>
                <w:b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19469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9B">
              <w:rPr>
                <w:b/>
                <w:i/>
                <w:sz w:val="24"/>
                <w:szCs w:val="24"/>
                <w:lang w:val="en-US"/>
              </w:rPr>
              <w:t>consultarea</w:t>
            </w:r>
            <w:proofErr w:type="spellEnd"/>
            <w:r w:rsidRPr="0019469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69B">
              <w:rPr>
                <w:b/>
                <w:i/>
                <w:sz w:val="24"/>
                <w:szCs w:val="24"/>
                <w:lang w:val="en-US"/>
              </w:rPr>
              <w:t>publică</w:t>
            </w:r>
            <w:proofErr w:type="spellEnd"/>
            <w:r w:rsidRPr="0019469B">
              <w:rPr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9469B">
              <w:rPr>
                <w:b/>
                <w:i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227B1B" w:rsidRPr="00EB5F83" w14:paraId="0BF5F998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A9B2" w14:textId="77777777" w:rsidR="00227B1B" w:rsidRPr="00942972" w:rsidRDefault="00227B1B" w:rsidP="001E19BF">
            <w:pPr>
              <w:spacing w:after="200" w:line="276" w:lineRule="auto"/>
              <w:jc w:val="both"/>
              <w:rPr>
                <w:i/>
                <w:sz w:val="24"/>
                <w:szCs w:val="24"/>
                <w:lang w:eastAsia="ro-RO"/>
              </w:rPr>
            </w:pPr>
            <w:r w:rsidRPr="00942972">
              <w:rPr>
                <w:i/>
                <w:sz w:val="24"/>
                <w:szCs w:val="24"/>
              </w:rPr>
              <w:t>Proiectul Deciziei a fost avizat de către Direcția Finanțe, specialistul principal în probleme juridice, secretarul Consiliului raional, contabilul-</w:t>
            </w:r>
            <w:proofErr w:type="spellStart"/>
            <w:r w:rsidRPr="00942972">
              <w:rPr>
                <w:i/>
                <w:sz w:val="24"/>
                <w:szCs w:val="24"/>
              </w:rPr>
              <w:t>şef</w:t>
            </w:r>
            <w:proofErr w:type="spellEnd"/>
            <w:r w:rsidRPr="00942972">
              <w:rPr>
                <w:i/>
                <w:sz w:val="24"/>
                <w:szCs w:val="24"/>
              </w:rPr>
              <w:t xml:space="preserve"> din cadrul Aparatului </w:t>
            </w:r>
            <w:proofErr w:type="spellStart"/>
            <w:r w:rsidRPr="00942972">
              <w:rPr>
                <w:i/>
                <w:sz w:val="24"/>
                <w:szCs w:val="24"/>
              </w:rPr>
              <w:t>Preşedintelui</w:t>
            </w:r>
            <w:proofErr w:type="spellEnd"/>
            <w:r w:rsidRPr="00942972">
              <w:rPr>
                <w:i/>
                <w:sz w:val="24"/>
                <w:szCs w:val="24"/>
              </w:rPr>
              <w:t xml:space="preserve"> raionului </w:t>
            </w:r>
            <w:proofErr w:type="spellStart"/>
            <w:r w:rsidRPr="00942972">
              <w:rPr>
                <w:i/>
                <w:sz w:val="24"/>
                <w:szCs w:val="24"/>
              </w:rPr>
              <w:t>Şoldăneşti</w:t>
            </w:r>
            <w:proofErr w:type="spellEnd"/>
            <w:r w:rsidRPr="00942972">
              <w:rPr>
                <w:i/>
                <w:sz w:val="24"/>
                <w:szCs w:val="24"/>
              </w:rPr>
              <w:t xml:space="preserve">. În scopul respectării prevederilor Legii nr. 239/2013 privind transparența procesului decizional, proiectul dat este plasat pe pagina web oficială a Consiliului raional </w:t>
            </w:r>
            <w:hyperlink r:id="rId6" w:history="1">
              <w:r w:rsidRPr="00942972">
                <w:rPr>
                  <w:rStyle w:val="a4"/>
                  <w:rFonts w:eastAsiaTheme="majorEastAsia"/>
                  <w:i/>
                  <w:sz w:val="24"/>
                  <w:szCs w:val="24"/>
                </w:rPr>
                <w:t>www.soldanesti.md</w:t>
              </w:r>
            </w:hyperlink>
            <w:r w:rsidRPr="00942972">
              <w:rPr>
                <w:i/>
                <w:sz w:val="24"/>
                <w:szCs w:val="24"/>
              </w:rPr>
              <w:t xml:space="preserve">, la directoriul </w:t>
            </w:r>
            <w:proofErr w:type="spellStart"/>
            <w:r w:rsidRPr="00942972">
              <w:rPr>
                <w:i/>
                <w:sz w:val="24"/>
                <w:szCs w:val="24"/>
              </w:rPr>
              <w:t>Transparenţa</w:t>
            </w:r>
            <w:proofErr w:type="spellEnd"/>
            <w:r w:rsidRPr="00942972">
              <w:rPr>
                <w:i/>
                <w:sz w:val="24"/>
                <w:szCs w:val="24"/>
              </w:rPr>
              <w:t xml:space="preserve"> decizională, </w:t>
            </w:r>
            <w:proofErr w:type="spellStart"/>
            <w:r w:rsidRPr="00942972">
              <w:rPr>
                <w:i/>
                <w:sz w:val="24"/>
                <w:szCs w:val="24"/>
              </w:rPr>
              <w:t>secţiunea</w:t>
            </w:r>
            <w:proofErr w:type="spellEnd"/>
            <w:r w:rsidRPr="00942972">
              <w:rPr>
                <w:i/>
                <w:sz w:val="24"/>
                <w:szCs w:val="24"/>
              </w:rPr>
              <w:t xml:space="preserve"> Consultări publice ale proiectelor. </w:t>
            </w:r>
          </w:p>
        </w:tc>
      </w:tr>
      <w:tr w:rsidR="00227B1B" w:rsidRPr="00EB5F83" w14:paraId="7EBD759A" w14:textId="77777777" w:rsidTr="0019469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D38" w14:textId="77777777" w:rsidR="00227B1B" w:rsidRPr="00AA79D4" w:rsidRDefault="00227B1B" w:rsidP="001E19BF">
            <w:pPr>
              <w:spacing w:after="200" w:line="276" w:lineRule="auto"/>
              <w:jc w:val="both"/>
              <w:rPr>
                <w:b/>
                <w:i/>
                <w:sz w:val="24"/>
                <w:szCs w:val="24"/>
                <w:lang w:val="it-IT" w:eastAsia="ro-RO"/>
              </w:rPr>
            </w:pPr>
            <w:r w:rsidRPr="00AA79D4">
              <w:rPr>
                <w:b/>
                <w:i/>
                <w:sz w:val="24"/>
                <w:szCs w:val="24"/>
                <w:lang w:val="it-IT"/>
              </w:rPr>
              <w:t xml:space="preserve">Specialist principal în domeniul resurse umane       </w:t>
            </w:r>
            <w:r w:rsidR="0019469B" w:rsidRPr="00AA79D4">
              <w:rPr>
                <w:b/>
                <w:i/>
                <w:sz w:val="24"/>
                <w:szCs w:val="24"/>
                <w:lang w:val="it-IT"/>
              </w:rPr>
              <w:t xml:space="preserve">                                     </w:t>
            </w:r>
            <w:r w:rsidRPr="00AA79D4">
              <w:rPr>
                <w:b/>
                <w:i/>
                <w:sz w:val="24"/>
                <w:szCs w:val="24"/>
                <w:lang w:val="it-IT"/>
              </w:rPr>
              <w:t xml:space="preserve">      Vladimir Coreţchi</w:t>
            </w:r>
          </w:p>
        </w:tc>
      </w:tr>
    </w:tbl>
    <w:p w14:paraId="45558351" w14:textId="77777777" w:rsidR="00227B1B" w:rsidRPr="00EB5F83" w:rsidRDefault="00227B1B" w:rsidP="00227B1B">
      <w:pPr>
        <w:rPr>
          <w:sz w:val="28"/>
          <w:szCs w:val="28"/>
        </w:rPr>
      </w:pPr>
    </w:p>
    <w:p w14:paraId="7C9B8354" w14:textId="77777777" w:rsidR="007B0821" w:rsidRDefault="007B0821"/>
    <w:sectPr w:rsidR="007B0821" w:rsidSect="00F77835">
      <w:type w:val="continuous"/>
      <w:pgSz w:w="12240" w:h="15840"/>
      <w:pgMar w:top="1123" w:right="540" w:bottom="280" w:left="12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4A7"/>
    <w:multiLevelType w:val="hybridMultilevel"/>
    <w:tmpl w:val="6BDC3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64B"/>
    <w:multiLevelType w:val="hybridMultilevel"/>
    <w:tmpl w:val="6B807600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0F2453A"/>
    <w:multiLevelType w:val="hybridMultilevel"/>
    <w:tmpl w:val="EB420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08FA"/>
    <w:multiLevelType w:val="hybridMultilevel"/>
    <w:tmpl w:val="A5CC2EF8"/>
    <w:lvl w:ilvl="0" w:tplc="1938C6A0">
      <w:start w:val="1"/>
      <w:numFmt w:val="upperRoman"/>
      <w:lvlText w:val="%1."/>
      <w:lvlJc w:val="left"/>
      <w:pPr>
        <w:ind w:left="1287" w:hanging="72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D37E0E"/>
    <w:multiLevelType w:val="hybridMultilevel"/>
    <w:tmpl w:val="56EE6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9BB"/>
    <w:multiLevelType w:val="hybridMultilevel"/>
    <w:tmpl w:val="570CFB24"/>
    <w:lvl w:ilvl="0" w:tplc="4B22CC9E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E057B13"/>
    <w:multiLevelType w:val="hybridMultilevel"/>
    <w:tmpl w:val="D5629376"/>
    <w:lvl w:ilvl="0" w:tplc="A3B61F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542A1"/>
    <w:multiLevelType w:val="hybridMultilevel"/>
    <w:tmpl w:val="257A0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FE72F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897A6B"/>
    <w:multiLevelType w:val="hybridMultilevel"/>
    <w:tmpl w:val="B49A10B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5042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329424">
    <w:abstractNumId w:val="4"/>
  </w:num>
  <w:num w:numId="3" w16cid:durableId="1836384426">
    <w:abstractNumId w:val="0"/>
  </w:num>
  <w:num w:numId="4" w16cid:durableId="86143156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335247">
    <w:abstractNumId w:val="2"/>
  </w:num>
  <w:num w:numId="6" w16cid:durableId="1218081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3864499">
    <w:abstractNumId w:val="7"/>
  </w:num>
  <w:num w:numId="8" w16cid:durableId="623121130">
    <w:abstractNumId w:val="1"/>
  </w:num>
  <w:num w:numId="9" w16cid:durableId="1065646272">
    <w:abstractNumId w:val="5"/>
  </w:num>
  <w:num w:numId="10" w16cid:durableId="147212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3599347">
    <w:abstractNumId w:val="6"/>
  </w:num>
  <w:num w:numId="12" w16cid:durableId="1051005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B"/>
    <w:rsid w:val="00002C0A"/>
    <w:rsid w:val="0019469B"/>
    <w:rsid w:val="001B3468"/>
    <w:rsid w:val="00227B1B"/>
    <w:rsid w:val="002A6086"/>
    <w:rsid w:val="002B0646"/>
    <w:rsid w:val="003A1160"/>
    <w:rsid w:val="00455E9C"/>
    <w:rsid w:val="00532CF3"/>
    <w:rsid w:val="00724EAB"/>
    <w:rsid w:val="00742FAA"/>
    <w:rsid w:val="007B0821"/>
    <w:rsid w:val="00942972"/>
    <w:rsid w:val="009A3C86"/>
    <w:rsid w:val="009E69D3"/>
    <w:rsid w:val="00A55A6A"/>
    <w:rsid w:val="00A93EFA"/>
    <w:rsid w:val="00AA79D4"/>
    <w:rsid w:val="00BA1160"/>
    <w:rsid w:val="00CC6B78"/>
    <w:rsid w:val="00EE42D3"/>
    <w:rsid w:val="00F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C7CA"/>
  <w15:docId w15:val="{5D96F0EC-6723-468F-8696-62FE7A14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7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1B"/>
    <w:pPr>
      <w:ind w:left="104" w:firstLine="708"/>
      <w:jc w:val="both"/>
    </w:pPr>
  </w:style>
  <w:style w:type="character" w:styleId="a4">
    <w:name w:val="Hyperlink"/>
    <w:semiHidden/>
    <w:unhideWhenUsed/>
    <w:rsid w:val="00227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danesti.md" TargetMode="External"/><Relationship Id="rId5" Type="http://schemas.openxmlformats.org/officeDocument/2006/relationships/hyperlink" Target="mailto:consiliul.raional-soldanesti@apl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Users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2025-01-17T14:17:00Z</cp:lastPrinted>
  <dcterms:created xsi:type="dcterms:W3CDTF">2025-01-31T09:30:00Z</dcterms:created>
  <dcterms:modified xsi:type="dcterms:W3CDTF">2025-01-31T09:30:00Z</dcterms:modified>
</cp:coreProperties>
</file>